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74" w:rsidRPr="008C1389" w:rsidRDefault="00FD4574" w:rsidP="00890DBA">
      <w:pPr>
        <w:widowControl w:val="0"/>
        <w:suppressAutoHyphens/>
        <w:autoSpaceDE w:val="0"/>
        <w:spacing w:after="0" w:line="240" w:lineRule="auto"/>
        <w:ind w:right="712"/>
        <w:rPr>
          <w:rFonts w:ascii="Times New Roman" w:hAnsi="Times New Roman" w:cs="Times New Roman"/>
          <w:i/>
          <w:iCs/>
          <w:lang w:eastAsia="ar-SA"/>
        </w:rPr>
      </w:pPr>
    </w:p>
    <w:p w:rsidR="00FD4574" w:rsidRPr="00FF126C" w:rsidRDefault="00FD4574" w:rsidP="00632050">
      <w:pPr>
        <w:widowControl w:val="0"/>
        <w:suppressAutoHyphens/>
        <w:autoSpaceDE w:val="0"/>
        <w:spacing w:after="0" w:line="240" w:lineRule="auto"/>
        <w:ind w:right="712"/>
        <w:jc w:val="center"/>
        <w:rPr>
          <w:rFonts w:ascii="Times New Roman" w:hAnsi="Times New Roman" w:cs="Times New Roman"/>
          <w:i/>
          <w:iCs/>
          <w:lang w:eastAsia="ar-SA"/>
        </w:rPr>
      </w:pPr>
      <w:r w:rsidRPr="008C1389">
        <w:rPr>
          <w:rFonts w:ascii="Times New Roman" w:hAnsi="Times New Roman" w:cs="Times New Roman"/>
          <w:i/>
          <w:iCs/>
          <w:lang w:eastAsia="ar-SA"/>
        </w:rPr>
        <w:t xml:space="preserve">              МИНИСТЕРСТВО </w:t>
      </w:r>
      <w:r w:rsidR="005233D4">
        <w:rPr>
          <w:rFonts w:ascii="Times New Roman" w:hAnsi="Times New Roman" w:cs="Times New Roman"/>
          <w:i/>
          <w:iCs/>
          <w:lang w:eastAsia="ar-SA"/>
        </w:rPr>
        <w:t>НА ЗЕМЕДЕЛИЕТО</w:t>
      </w:r>
      <w:r w:rsidR="00FF126C">
        <w:rPr>
          <w:rFonts w:ascii="Times New Roman" w:hAnsi="Times New Roman" w:cs="Times New Roman"/>
          <w:i/>
          <w:iCs/>
          <w:lang w:val="en-US" w:eastAsia="ar-SA"/>
        </w:rPr>
        <w:t xml:space="preserve"> </w:t>
      </w:r>
      <w:r w:rsidR="00FF126C">
        <w:rPr>
          <w:rFonts w:ascii="Times New Roman" w:hAnsi="Times New Roman" w:cs="Times New Roman"/>
          <w:i/>
          <w:iCs/>
          <w:lang w:eastAsia="ar-SA"/>
        </w:rPr>
        <w:t>И ХРАНИТЕ</w:t>
      </w:r>
    </w:p>
    <w:p w:rsidR="00FD4574" w:rsidRPr="008C1389" w:rsidRDefault="00FD4574" w:rsidP="00632050">
      <w:pPr>
        <w:spacing w:after="0" w:line="240" w:lineRule="auto"/>
        <w:jc w:val="center"/>
        <w:rPr>
          <w:rFonts w:ascii="Times New Roman" w:hAnsi="Times New Roman" w:cs="Times New Roman"/>
        </w:rPr>
      </w:pPr>
      <w:r w:rsidRPr="008C1389">
        <w:rPr>
          <w:rFonts w:ascii="Times New Roman" w:hAnsi="Times New Roman" w:cs="Times New Roman"/>
        </w:rPr>
        <w:t>ЮЖНОЦЕНТРАЛНО ДЪРЖАВНО ПРЕДПРИЯТИЕ – ГР. СМОЛЯН</w:t>
      </w:r>
    </w:p>
    <w:p w:rsidR="00FD4574" w:rsidRPr="008C1389" w:rsidRDefault="00FD4574" w:rsidP="00632050">
      <w:pPr>
        <w:spacing w:after="0" w:line="240" w:lineRule="auto"/>
        <w:jc w:val="center"/>
        <w:rPr>
          <w:rFonts w:ascii="Times New Roman" w:hAnsi="Times New Roman" w:cs="Times New Roman"/>
          <w:b/>
          <w:bCs/>
          <w:u w:val="single"/>
        </w:rPr>
      </w:pPr>
      <w:r w:rsidRPr="008C1389">
        <w:rPr>
          <w:rFonts w:ascii="Times New Roman" w:hAnsi="Times New Roman" w:cs="Times New Roman"/>
          <w:b/>
          <w:bCs/>
          <w:u w:val="single"/>
        </w:rPr>
        <w:t>ТП ДЪРЖАВНО ЛОВНО СТОПАНСТВО „ШИРОКА ПОЛЯНА“</w:t>
      </w:r>
    </w:p>
    <w:p w:rsidR="00FD4574" w:rsidRPr="008C1389" w:rsidRDefault="00FD4574" w:rsidP="00632050">
      <w:pPr>
        <w:spacing w:after="0" w:line="240" w:lineRule="auto"/>
        <w:jc w:val="center"/>
        <w:rPr>
          <w:rFonts w:ascii="Times New Roman" w:hAnsi="Times New Roman" w:cs="Times New Roman"/>
        </w:rPr>
      </w:pPr>
      <w:r w:rsidRPr="008C1389">
        <w:rPr>
          <w:rFonts w:ascii="Times New Roman" w:hAnsi="Times New Roman" w:cs="Times New Roman"/>
        </w:rPr>
        <w:t xml:space="preserve">гр. Батак, м. Широка поляна, тел. 0885 503 127, </w:t>
      </w:r>
    </w:p>
    <w:p w:rsidR="00FD4574" w:rsidRPr="008C1389" w:rsidRDefault="00FD4574" w:rsidP="00632050">
      <w:pPr>
        <w:spacing w:after="0" w:line="240" w:lineRule="auto"/>
        <w:jc w:val="center"/>
        <w:rPr>
          <w:rFonts w:ascii="Times New Roman" w:hAnsi="Times New Roman" w:cs="Times New Roman"/>
        </w:rPr>
      </w:pPr>
      <w:proofErr w:type="gramStart"/>
      <w:r w:rsidRPr="008C1389">
        <w:rPr>
          <w:rFonts w:ascii="Times New Roman" w:hAnsi="Times New Roman" w:cs="Times New Roman"/>
          <w:lang w:val="en-US"/>
        </w:rPr>
        <w:t>email</w:t>
      </w:r>
      <w:proofErr w:type="gramEnd"/>
      <w:r w:rsidRPr="008C1389">
        <w:rPr>
          <w:rFonts w:ascii="Times New Roman" w:hAnsi="Times New Roman" w:cs="Times New Roman"/>
          <w:lang w:val="en-US"/>
        </w:rPr>
        <w:t xml:space="preserve">: </w:t>
      </w:r>
      <w:hyperlink r:id="rId6" w:history="1">
        <w:r w:rsidRPr="008C1389">
          <w:rPr>
            <w:rStyle w:val="Hyperlink"/>
            <w:rFonts w:ascii="Times New Roman" w:hAnsi="Times New Roman" w:cs="Times New Roman"/>
            <w:lang w:val="en-US"/>
          </w:rPr>
          <w:t>dlsshirokapoliana@ucdp-smolian.com</w:t>
        </w:r>
      </w:hyperlink>
    </w:p>
    <w:p w:rsidR="00FD4574" w:rsidRPr="008C1389" w:rsidRDefault="00FD4574" w:rsidP="008B5C8A">
      <w:pPr>
        <w:widowControl w:val="0"/>
        <w:suppressAutoHyphens/>
        <w:autoSpaceDE w:val="0"/>
        <w:spacing w:after="0" w:line="240" w:lineRule="auto"/>
        <w:ind w:left="284"/>
        <w:rPr>
          <w:rFonts w:ascii="Times New Roman" w:hAnsi="Times New Roman" w:cs="Times New Roman"/>
          <w:lang w:eastAsia="ar-SA"/>
        </w:rPr>
      </w:pPr>
    </w:p>
    <w:p w:rsidR="00391882" w:rsidRPr="008C1389" w:rsidRDefault="00391882" w:rsidP="008B5C8A">
      <w:pPr>
        <w:widowControl w:val="0"/>
        <w:suppressAutoHyphens/>
        <w:autoSpaceDE w:val="0"/>
        <w:spacing w:after="0" w:line="240" w:lineRule="auto"/>
        <w:ind w:left="284"/>
        <w:rPr>
          <w:rFonts w:ascii="Times New Roman" w:hAnsi="Times New Roman" w:cs="Times New Roman"/>
          <w:lang w:eastAsia="ar-SA"/>
        </w:rPr>
      </w:pPr>
    </w:p>
    <w:p w:rsidR="00391882" w:rsidRDefault="00391882" w:rsidP="008B5C8A">
      <w:pPr>
        <w:widowControl w:val="0"/>
        <w:suppressAutoHyphens/>
        <w:autoSpaceDE w:val="0"/>
        <w:spacing w:after="0" w:line="240" w:lineRule="auto"/>
        <w:ind w:left="284"/>
        <w:rPr>
          <w:rFonts w:ascii="Times New Roman" w:hAnsi="Times New Roman" w:cs="Times New Roman"/>
          <w:lang w:val="en-US" w:eastAsia="ar-SA"/>
        </w:rPr>
      </w:pPr>
    </w:p>
    <w:p w:rsidR="00E30BC8" w:rsidRDefault="00E30BC8" w:rsidP="008B5C8A">
      <w:pPr>
        <w:widowControl w:val="0"/>
        <w:suppressAutoHyphens/>
        <w:autoSpaceDE w:val="0"/>
        <w:spacing w:after="0" w:line="240" w:lineRule="auto"/>
        <w:ind w:left="284"/>
        <w:rPr>
          <w:rFonts w:ascii="Times New Roman" w:hAnsi="Times New Roman" w:cs="Times New Roman"/>
          <w:lang w:val="en-US" w:eastAsia="ar-SA"/>
        </w:rPr>
      </w:pPr>
    </w:p>
    <w:p w:rsidR="00E30BC8" w:rsidRDefault="00E30BC8" w:rsidP="008B5C8A">
      <w:pPr>
        <w:widowControl w:val="0"/>
        <w:suppressAutoHyphens/>
        <w:autoSpaceDE w:val="0"/>
        <w:spacing w:after="0" w:line="240" w:lineRule="auto"/>
        <w:ind w:left="284"/>
        <w:rPr>
          <w:rFonts w:ascii="Times New Roman" w:hAnsi="Times New Roman" w:cs="Times New Roman"/>
          <w:lang w:val="en-US" w:eastAsia="ar-SA"/>
        </w:rPr>
      </w:pPr>
    </w:p>
    <w:p w:rsidR="00E30BC8" w:rsidRDefault="00E30BC8" w:rsidP="008B5C8A">
      <w:pPr>
        <w:widowControl w:val="0"/>
        <w:suppressAutoHyphens/>
        <w:autoSpaceDE w:val="0"/>
        <w:spacing w:after="0" w:line="240" w:lineRule="auto"/>
        <w:ind w:left="284"/>
        <w:rPr>
          <w:rFonts w:ascii="Times New Roman" w:hAnsi="Times New Roman" w:cs="Times New Roman"/>
          <w:lang w:val="en-US" w:eastAsia="ar-SA"/>
        </w:rPr>
      </w:pPr>
    </w:p>
    <w:p w:rsidR="00E30BC8" w:rsidRPr="00E30BC8" w:rsidRDefault="00E30BC8" w:rsidP="008B5C8A">
      <w:pPr>
        <w:widowControl w:val="0"/>
        <w:suppressAutoHyphens/>
        <w:autoSpaceDE w:val="0"/>
        <w:spacing w:after="0" w:line="240" w:lineRule="auto"/>
        <w:ind w:left="284"/>
        <w:rPr>
          <w:rFonts w:ascii="Times New Roman" w:hAnsi="Times New Roman" w:cs="Times New Roman"/>
          <w:lang w:val="en-US" w:eastAsia="ar-SA"/>
        </w:rPr>
      </w:pPr>
    </w:p>
    <w:p w:rsidR="00391882" w:rsidRPr="008C1389" w:rsidRDefault="00391882" w:rsidP="008B5C8A">
      <w:pPr>
        <w:widowControl w:val="0"/>
        <w:suppressAutoHyphens/>
        <w:autoSpaceDE w:val="0"/>
        <w:spacing w:after="0" w:line="240" w:lineRule="auto"/>
        <w:ind w:left="284"/>
        <w:rPr>
          <w:rFonts w:ascii="Times New Roman" w:hAnsi="Times New Roman" w:cs="Times New Roman"/>
          <w:lang w:eastAsia="ar-SA"/>
        </w:rPr>
      </w:pPr>
    </w:p>
    <w:p w:rsidR="00FD4574" w:rsidRPr="008C1389" w:rsidRDefault="00FD4574" w:rsidP="008B5C8A">
      <w:pPr>
        <w:widowControl w:val="0"/>
        <w:suppressAutoHyphens/>
        <w:autoSpaceDE w:val="0"/>
        <w:spacing w:after="0" w:line="240" w:lineRule="auto"/>
        <w:ind w:left="284"/>
        <w:jc w:val="center"/>
        <w:rPr>
          <w:rFonts w:ascii="Times New Roman" w:hAnsi="Times New Roman" w:cs="Times New Roman"/>
          <w:b/>
          <w:bCs/>
          <w:u w:val="single"/>
          <w:lang w:eastAsia="ar-SA"/>
        </w:rPr>
      </w:pPr>
      <w:r w:rsidRPr="008C1389">
        <w:rPr>
          <w:rFonts w:ascii="Times New Roman" w:hAnsi="Times New Roman" w:cs="Times New Roman"/>
          <w:b/>
          <w:bCs/>
          <w:u w:val="single"/>
          <w:lang w:eastAsia="ar-SA"/>
        </w:rPr>
        <w:t>К О Н К У Р С Н А    Д О К У М Е Н Т А Ц И Я</w:t>
      </w:r>
    </w:p>
    <w:p w:rsidR="00391882" w:rsidRPr="008C1389" w:rsidRDefault="00391882" w:rsidP="008B5C8A">
      <w:pPr>
        <w:widowControl w:val="0"/>
        <w:suppressAutoHyphens/>
        <w:autoSpaceDE w:val="0"/>
        <w:spacing w:after="0" w:line="240" w:lineRule="auto"/>
        <w:ind w:left="284"/>
        <w:jc w:val="center"/>
        <w:rPr>
          <w:rFonts w:ascii="Times New Roman" w:hAnsi="Times New Roman" w:cs="Times New Roman"/>
          <w:b/>
          <w:bCs/>
          <w:u w:val="single"/>
          <w:lang w:eastAsia="ar-SA"/>
        </w:rPr>
      </w:pPr>
    </w:p>
    <w:p w:rsidR="00391882" w:rsidRPr="008C1389" w:rsidRDefault="00391882" w:rsidP="008B5C8A">
      <w:pPr>
        <w:widowControl w:val="0"/>
        <w:suppressAutoHyphens/>
        <w:autoSpaceDE w:val="0"/>
        <w:spacing w:after="0" w:line="240" w:lineRule="auto"/>
        <w:ind w:left="284"/>
        <w:jc w:val="center"/>
        <w:rPr>
          <w:rFonts w:ascii="Times New Roman" w:hAnsi="Times New Roman" w:cs="Times New Roman"/>
          <w:b/>
          <w:bCs/>
          <w:u w:val="single"/>
          <w:lang w:eastAsia="ar-SA"/>
        </w:rPr>
      </w:pPr>
    </w:p>
    <w:p w:rsidR="00FD4574" w:rsidRPr="008C1389" w:rsidRDefault="00FD4574" w:rsidP="008B5C8A">
      <w:pPr>
        <w:keepNext/>
        <w:widowControl w:val="0"/>
        <w:suppressAutoHyphens/>
        <w:autoSpaceDE w:val="0"/>
        <w:spacing w:before="240" w:after="120" w:line="240" w:lineRule="auto"/>
        <w:ind w:left="284"/>
        <w:jc w:val="center"/>
        <w:rPr>
          <w:rFonts w:ascii="Times New Roman" w:hAnsi="Times New Roman" w:cs="Times New Roman"/>
          <w:lang w:val="ru-RU" w:eastAsia="ar-SA"/>
        </w:rPr>
      </w:pPr>
      <w:r w:rsidRPr="008C1389">
        <w:rPr>
          <w:rFonts w:ascii="Times New Roman" w:hAnsi="Times New Roman" w:cs="Times New Roman"/>
          <w:lang w:eastAsia="ar-SA"/>
        </w:rPr>
        <w:t>ЗА ПРОВЕЖДАНЕ НА ОТКРИТ КОНКУРС</w:t>
      </w:r>
      <w:r w:rsidRPr="008C1389">
        <w:rPr>
          <w:rFonts w:ascii="Times New Roman" w:hAnsi="Times New Roman" w:cs="Times New Roman"/>
          <w:lang w:val="ru-RU" w:eastAsia="ar-SA"/>
        </w:rPr>
        <w:t>„Сеч, разкройване  по спецификация за размерите и качеството на асортиментидървесина, които се добиват  и продават на територията на ЮЦДП, гр.Смолян,утвърдена</w:t>
      </w:r>
      <w:r w:rsidR="00D67DAC" w:rsidRPr="008C1389">
        <w:rPr>
          <w:rFonts w:ascii="Times New Roman" w:hAnsi="Times New Roman" w:cs="Times New Roman"/>
          <w:lang w:val="en-US" w:eastAsia="ar-SA"/>
        </w:rPr>
        <w:t xml:space="preserve"> </w:t>
      </w:r>
      <w:r w:rsidRPr="008C1389">
        <w:rPr>
          <w:rFonts w:ascii="Times New Roman" w:hAnsi="Times New Roman" w:cs="Times New Roman"/>
          <w:lang w:val="ru-RU" w:eastAsia="ar-SA"/>
        </w:rPr>
        <w:t>със</w:t>
      </w:r>
      <w:r w:rsidR="00D67DAC" w:rsidRPr="008C1389">
        <w:rPr>
          <w:rFonts w:ascii="Times New Roman" w:hAnsi="Times New Roman" w:cs="Times New Roman"/>
          <w:lang w:val="en-US" w:eastAsia="ar-SA"/>
        </w:rPr>
        <w:t xml:space="preserve"> </w:t>
      </w:r>
      <w:r w:rsidRPr="008C1389">
        <w:rPr>
          <w:rFonts w:ascii="Times New Roman" w:hAnsi="Times New Roman" w:cs="Times New Roman"/>
          <w:lang w:val="ru-RU" w:eastAsia="ar-SA"/>
        </w:rPr>
        <w:t>заповед №</w:t>
      </w:r>
      <w:r w:rsidR="00B810A0">
        <w:rPr>
          <w:rFonts w:ascii="Times New Roman" w:hAnsi="Times New Roman" w:cs="Times New Roman"/>
          <w:lang w:eastAsia="ar-SA"/>
        </w:rPr>
        <w:t>З-01-</w:t>
      </w:r>
      <w:r w:rsidR="002336AC">
        <w:rPr>
          <w:rFonts w:ascii="Times New Roman" w:hAnsi="Times New Roman" w:cs="Times New Roman"/>
          <w:lang w:val="en-US" w:eastAsia="ar-SA"/>
        </w:rPr>
        <w:t>639</w:t>
      </w:r>
      <w:r w:rsidRPr="008C1389">
        <w:rPr>
          <w:rFonts w:ascii="Times New Roman" w:hAnsi="Times New Roman" w:cs="Times New Roman"/>
          <w:lang w:val="ru-RU" w:eastAsia="ar-SA"/>
        </w:rPr>
        <w:t>/</w:t>
      </w:r>
      <w:r w:rsidR="002336AC">
        <w:rPr>
          <w:rFonts w:ascii="Times New Roman" w:hAnsi="Times New Roman" w:cs="Times New Roman"/>
          <w:lang w:val="en-US" w:eastAsia="ar-SA"/>
        </w:rPr>
        <w:t>1</w:t>
      </w:r>
      <w:r w:rsidR="00A55347">
        <w:rPr>
          <w:rFonts w:ascii="Times New Roman" w:hAnsi="Times New Roman" w:cs="Times New Roman"/>
          <w:lang w:val="en-US" w:eastAsia="ar-SA"/>
        </w:rPr>
        <w:t>1</w:t>
      </w:r>
      <w:r w:rsidRPr="008C1389">
        <w:rPr>
          <w:rFonts w:ascii="Times New Roman" w:hAnsi="Times New Roman" w:cs="Times New Roman"/>
          <w:lang w:val="ru-RU" w:eastAsia="ar-SA"/>
        </w:rPr>
        <w:t>.1</w:t>
      </w:r>
      <w:r w:rsidR="002336AC">
        <w:rPr>
          <w:rFonts w:ascii="Times New Roman" w:hAnsi="Times New Roman" w:cs="Times New Roman"/>
          <w:lang w:val="en-US" w:eastAsia="ar-SA"/>
        </w:rPr>
        <w:t>0</w:t>
      </w:r>
      <w:r w:rsidRPr="008C1389">
        <w:rPr>
          <w:rFonts w:ascii="Times New Roman" w:hAnsi="Times New Roman" w:cs="Times New Roman"/>
          <w:lang w:val="ru-RU" w:eastAsia="ar-SA"/>
        </w:rPr>
        <w:t>.20</w:t>
      </w:r>
      <w:r w:rsidR="00A55347">
        <w:rPr>
          <w:rFonts w:ascii="Times New Roman" w:hAnsi="Times New Roman" w:cs="Times New Roman"/>
          <w:lang w:val="en-US" w:eastAsia="ar-SA"/>
        </w:rPr>
        <w:t>2</w:t>
      </w:r>
      <w:r w:rsidR="002336AC">
        <w:rPr>
          <w:rFonts w:ascii="Times New Roman" w:hAnsi="Times New Roman" w:cs="Times New Roman"/>
          <w:lang w:val="en-US" w:eastAsia="ar-SA"/>
        </w:rPr>
        <w:t>4</w:t>
      </w:r>
      <w:r w:rsidRPr="008C1389">
        <w:rPr>
          <w:rFonts w:ascii="Times New Roman" w:hAnsi="Times New Roman" w:cs="Times New Roman"/>
          <w:lang w:val="ru-RU" w:eastAsia="ar-SA"/>
        </w:rPr>
        <w:t>г. на Директора на ЮЦДП, гр. Смолян</w:t>
      </w:r>
      <w:r w:rsidRPr="008C1389">
        <w:rPr>
          <w:rFonts w:ascii="Times New Roman" w:hAnsi="Times New Roman" w:cs="Times New Roman"/>
          <w:lang w:val="en-US" w:eastAsia="ar-SA"/>
        </w:rPr>
        <w:t>,</w:t>
      </w:r>
      <w:r w:rsidRPr="008C1389">
        <w:rPr>
          <w:rFonts w:ascii="Times New Roman" w:hAnsi="Times New Roman" w:cs="Times New Roman"/>
          <w:lang w:val="ru-RU" w:eastAsia="ar-SA"/>
        </w:rPr>
        <w:t xml:space="preserve"> извоз до временен склад и рампиране на отсечена дървесина от обекти</w:t>
      </w:r>
      <w:r w:rsidRPr="008C1389">
        <w:rPr>
          <w:rFonts w:ascii="Times New Roman" w:hAnsi="Times New Roman" w:cs="Times New Roman"/>
          <w:lang w:eastAsia="ar-SA"/>
        </w:rPr>
        <w:t>,</w:t>
      </w:r>
      <w:r w:rsidRPr="008C1389">
        <w:rPr>
          <w:rFonts w:ascii="Times New Roman" w:hAnsi="Times New Roman" w:cs="Times New Roman"/>
          <w:lang w:val="ru-RU" w:eastAsia="ar-SA"/>
        </w:rPr>
        <w:t>включени в КЛФ 20</w:t>
      </w:r>
      <w:r w:rsidR="00F25857" w:rsidRPr="008C1389">
        <w:rPr>
          <w:rFonts w:ascii="Times New Roman" w:hAnsi="Times New Roman" w:cs="Times New Roman"/>
          <w:lang w:val="en-US" w:eastAsia="ar-SA"/>
        </w:rPr>
        <w:t>2</w:t>
      </w:r>
      <w:r w:rsidR="002336AC">
        <w:rPr>
          <w:rFonts w:ascii="Times New Roman" w:hAnsi="Times New Roman" w:cs="Times New Roman"/>
          <w:lang w:val="en-US" w:eastAsia="ar-SA"/>
        </w:rPr>
        <w:t>5</w:t>
      </w:r>
      <w:r w:rsidRPr="008C1389">
        <w:rPr>
          <w:rFonts w:ascii="Times New Roman" w:hAnsi="Times New Roman" w:cs="Times New Roman"/>
          <w:lang w:val="ru-RU" w:eastAsia="ar-SA"/>
        </w:rPr>
        <w:t xml:space="preserve">год., в териториалния обхват на дейност на ТП </w:t>
      </w:r>
      <w:r w:rsidRPr="008C1389">
        <w:rPr>
          <w:rFonts w:ascii="Times New Roman" w:hAnsi="Times New Roman" w:cs="Times New Roman"/>
          <w:lang w:eastAsia="ar-SA"/>
        </w:rPr>
        <w:t>ДЛС</w:t>
      </w:r>
      <w:r w:rsidRPr="008C1389">
        <w:rPr>
          <w:rFonts w:ascii="Times New Roman" w:hAnsi="Times New Roman" w:cs="Times New Roman"/>
          <w:lang w:val="ru-RU" w:eastAsia="ar-SA"/>
        </w:rPr>
        <w:t xml:space="preserve"> “Широка поляна”</w:t>
      </w:r>
    </w:p>
    <w:p w:rsidR="00FD4574" w:rsidRPr="008C1389" w:rsidRDefault="00FD4574" w:rsidP="00C54123">
      <w:pPr>
        <w:keepNext/>
        <w:widowControl w:val="0"/>
        <w:suppressAutoHyphens/>
        <w:autoSpaceDE w:val="0"/>
        <w:spacing w:before="240" w:after="120" w:line="240" w:lineRule="auto"/>
        <w:ind w:left="284"/>
        <w:jc w:val="center"/>
        <w:rPr>
          <w:rFonts w:ascii="Times New Roman" w:hAnsi="Times New Roman" w:cs="Times New Roman"/>
          <w:shd w:val="clear" w:color="auto" w:fill="FEFEFE"/>
          <w:lang w:val="ru-RU" w:eastAsia="ar-SA"/>
        </w:rPr>
      </w:pPr>
      <w:r w:rsidRPr="008C1389">
        <w:rPr>
          <w:rFonts w:ascii="Times New Roman" w:hAnsi="Times New Roman" w:cs="Times New Roman"/>
          <w:lang w:val="ru-RU" w:eastAsia="ar-SA"/>
        </w:rPr>
        <w:t xml:space="preserve">ПО РЕДА НА ЧЛ.12, АЛ.1, въввръзка с чл.10, ал.1 ОТ </w:t>
      </w:r>
      <w:r w:rsidRPr="008C1389">
        <w:rPr>
          <w:rFonts w:ascii="Times New Roman" w:hAnsi="Times New Roman" w:cs="Times New Roman"/>
          <w:shd w:val="clear" w:color="auto" w:fill="FEFEFE"/>
          <w:lang w:val="ru-RU" w:eastAsia="ar-SA"/>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A65A9D" w:rsidRPr="008C1389" w:rsidRDefault="00A65A9D" w:rsidP="00C54123">
      <w:pPr>
        <w:keepNext/>
        <w:widowControl w:val="0"/>
        <w:suppressAutoHyphens/>
        <w:autoSpaceDE w:val="0"/>
        <w:spacing w:before="240" w:after="120" w:line="240" w:lineRule="auto"/>
        <w:ind w:left="284"/>
        <w:jc w:val="center"/>
        <w:rPr>
          <w:rFonts w:ascii="Times New Roman" w:hAnsi="Times New Roman" w:cs="Times New Roman"/>
          <w:shd w:val="clear" w:color="auto" w:fill="FEFEFE"/>
          <w:lang w:val="ru-RU" w:eastAsia="ar-SA"/>
        </w:rPr>
      </w:pPr>
    </w:p>
    <w:tbl>
      <w:tblPr>
        <w:tblW w:w="0" w:type="auto"/>
        <w:tblInd w:w="2093" w:type="dxa"/>
        <w:tblLayout w:type="fixed"/>
        <w:tblLook w:val="0000"/>
      </w:tblPr>
      <w:tblGrid>
        <w:gridCol w:w="2268"/>
        <w:gridCol w:w="3402"/>
      </w:tblGrid>
      <w:tr w:rsidR="00FD4574" w:rsidRPr="008C1389" w:rsidTr="00162F56">
        <w:trPr>
          <w:trHeight w:val="500"/>
        </w:trPr>
        <w:tc>
          <w:tcPr>
            <w:tcW w:w="2268" w:type="dxa"/>
            <w:tcBorders>
              <w:top w:val="single" w:sz="4" w:space="0" w:color="000000"/>
              <w:left w:val="single" w:sz="4" w:space="0" w:color="000000"/>
              <w:bottom w:val="double" w:sz="2" w:space="0" w:color="000000"/>
            </w:tcBorders>
            <w:vAlign w:val="center"/>
          </w:tcPr>
          <w:p w:rsidR="00FD4574" w:rsidRPr="008C1389" w:rsidRDefault="00FD4574" w:rsidP="008E2459">
            <w:pPr>
              <w:widowControl w:val="0"/>
              <w:suppressAutoHyphens/>
              <w:autoSpaceDE w:val="0"/>
              <w:snapToGrid w:val="0"/>
              <w:spacing w:after="0" w:line="240" w:lineRule="auto"/>
              <w:ind w:left="317" w:right="-108" w:hanging="317"/>
              <w:jc w:val="center"/>
              <w:rPr>
                <w:rFonts w:ascii="Times New Roman" w:hAnsi="Times New Roman" w:cs="Times New Roman"/>
                <w:b/>
                <w:bCs/>
                <w:lang w:eastAsia="ar-SA"/>
              </w:rPr>
            </w:pPr>
            <w:r w:rsidRPr="008C1389">
              <w:rPr>
                <w:rFonts w:ascii="Times New Roman" w:hAnsi="Times New Roman" w:cs="Times New Roman"/>
                <w:b/>
                <w:bCs/>
                <w:lang w:eastAsia="ar-SA"/>
              </w:rPr>
              <w:t>Обект №</w:t>
            </w:r>
          </w:p>
        </w:tc>
        <w:tc>
          <w:tcPr>
            <w:tcW w:w="3402" w:type="dxa"/>
            <w:tcBorders>
              <w:top w:val="single" w:sz="4" w:space="0" w:color="000000"/>
              <w:left w:val="single" w:sz="4" w:space="0" w:color="000000"/>
              <w:bottom w:val="double" w:sz="2" w:space="0" w:color="000000"/>
              <w:right w:val="single" w:sz="4" w:space="0" w:color="000000"/>
            </w:tcBorders>
            <w:vAlign w:val="center"/>
          </w:tcPr>
          <w:p w:rsidR="00FD4574" w:rsidRPr="008C1389" w:rsidRDefault="00FD4574" w:rsidP="008E2459">
            <w:pPr>
              <w:widowControl w:val="0"/>
              <w:suppressAutoHyphens/>
              <w:autoSpaceDE w:val="0"/>
              <w:snapToGrid w:val="0"/>
              <w:spacing w:after="0" w:line="240" w:lineRule="auto"/>
              <w:ind w:left="317" w:right="-108" w:hanging="317"/>
              <w:jc w:val="center"/>
              <w:rPr>
                <w:rFonts w:ascii="Times New Roman" w:hAnsi="Times New Roman" w:cs="Times New Roman"/>
                <w:b/>
                <w:bCs/>
                <w:lang w:eastAsia="ar-SA"/>
              </w:rPr>
            </w:pPr>
            <w:r w:rsidRPr="008C1389">
              <w:rPr>
                <w:rFonts w:ascii="Times New Roman" w:hAnsi="Times New Roman" w:cs="Times New Roman"/>
                <w:b/>
                <w:bCs/>
                <w:lang w:eastAsia="ar-SA"/>
              </w:rPr>
              <w:t>Отдели, подотдели</w:t>
            </w:r>
          </w:p>
        </w:tc>
      </w:tr>
      <w:tr w:rsidR="00E30BC8" w:rsidRPr="008C1389" w:rsidTr="00CA7AFE">
        <w:trPr>
          <w:trHeight w:val="332"/>
        </w:trPr>
        <w:tc>
          <w:tcPr>
            <w:tcW w:w="2268" w:type="dxa"/>
            <w:tcBorders>
              <w:top w:val="single" w:sz="4" w:space="0" w:color="000000"/>
              <w:left w:val="single" w:sz="4" w:space="0" w:color="000000"/>
              <w:bottom w:val="single" w:sz="4" w:space="0" w:color="000000"/>
            </w:tcBorders>
            <w:vAlign w:val="bottom"/>
          </w:tcPr>
          <w:p w:rsidR="00E30BC8" w:rsidRPr="002336AC" w:rsidRDefault="00E30BC8" w:rsidP="002336AC">
            <w:pPr>
              <w:spacing w:after="0" w:line="240" w:lineRule="auto"/>
              <w:jc w:val="center"/>
              <w:rPr>
                <w:rFonts w:ascii="Times New Roman" w:eastAsia="Times New Roman" w:hAnsi="Times New Roman" w:cs="Times New Roman"/>
                <w:b/>
                <w:sz w:val="24"/>
                <w:szCs w:val="24"/>
                <w:lang w:val="en-US" w:eastAsia="bg-BG"/>
              </w:rPr>
            </w:pPr>
            <w:r w:rsidRPr="00904B4B">
              <w:rPr>
                <w:rFonts w:ascii="Times New Roman" w:eastAsia="Times New Roman" w:hAnsi="Times New Roman" w:cs="Times New Roman"/>
                <w:b/>
                <w:sz w:val="24"/>
                <w:szCs w:val="24"/>
                <w:lang w:eastAsia="bg-BG"/>
              </w:rPr>
              <w:t>№2</w:t>
            </w:r>
            <w:r w:rsidR="00FF126C">
              <w:rPr>
                <w:rFonts w:ascii="Times New Roman" w:eastAsia="Times New Roman" w:hAnsi="Times New Roman" w:cs="Times New Roman"/>
                <w:b/>
                <w:sz w:val="24"/>
                <w:szCs w:val="24"/>
                <w:lang w:eastAsia="bg-BG"/>
              </w:rPr>
              <w:t>4</w:t>
            </w:r>
            <w:r w:rsidR="002336AC">
              <w:rPr>
                <w:rFonts w:ascii="Times New Roman" w:eastAsia="Times New Roman" w:hAnsi="Times New Roman" w:cs="Times New Roman"/>
                <w:b/>
                <w:sz w:val="24"/>
                <w:szCs w:val="24"/>
                <w:lang w:val="en-US" w:eastAsia="bg-BG"/>
              </w:rPr>
              <w:t>20</w:t>
            </w:r>
          </w:p>
        </w:tc>
        <w:tc>
          <w:tcPr>
            <w:tcW w:w="3402" w:type="dxa"/>
            <w:tcBorders>
              <w:top w:val="single" w:sz="4" w:space="0" w:color="000000"/>
              <w:left w:val="single" w:sz="4" w:space="0" w:color="000000"/>
              <w:bottom w:val="single" w:sz="4" w:space="0" w:color="000000"/>
              <w:right w:val="single" w:sz="4" w:space="0" w:color="000000"/>
            </w:tcBorders>
            <w:vAlign w:val="bottom"/>
          </w:tcPr>
          <w:p w:rsidR="00E30BC8" w:rsidRPr="00904B4B" w:rsidRDefault="006546C7" w:rsidP="002336AC">
            <w:pPr>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val="en-US" w:eastAsia="bg-BG"/>
              </w:rPr>
              <w:t>1</w:t>
            </w:r>
            <w:r w:rsidR="002336AC">
              <w:rPr>
                <w:rFonts w:ascii="Times New Roman" w:eastAsia="Times New Roman" w:hAnsi="Times New Roman" w:cs="Times New Roman"/>
                <w:b/>
                <w:sz w:val="24"/>
                <w:szCs w:val="24"/>
                <w:lang w:val="en-US" w:eastAsia="bg-BG"/>
              </w:rPr>
              <w:t>55</w:t>
            </w:r>
            <w:r w:rsidR="00576EA9">
              <w:rPr>
                <w:rFonts w:ascii="Times New Roman" w:eastAsia="Times New Roman" w:hAnsi="Times New Roman" w:cs="Times New Roman"/>
                <w:b/>
                <w:sz w:val="24"/>
                <w:szCs w:val="24"/>
                <w:lang w:eastAsia="bg-BG"/>
              </w:rPr>
              <w:t>”</w:t>
            </w:r>
            <w:r w:rsidR="002336AC">
              <w:rPr>
                <w:rFonts w:ascii="Times New Roman" w:eastAsia="Times New Roman" w:hAnsi="Times New Roman" w:cs="Times New Roman"/>
                <w:b/>
                <w:sz w:val="24"/>
                <w:szCs w:val="24"/>
                <w:lang w:val="en-US" w:eastAsia="bg-BG"/>
              </w:rPr>
              <w:t>e</w:t>
            </w:r>
            <w:r w:rsidR="00576EA9">
              <w:rPr>
                <w:rFonts w:ascii="Times New Roman" w:eastAsia="Times New Roman" w:hAnsi="Times New Roman" w:cs="Times New Roman"/>
                <w:b/>
                <w:sz w:val="24"/>
                <w:szCs w:val="24"/>
                <w:lang w:eastAsia="bg-BG"/>
              </w:rPr>
              <w:t>”</w:t>
            </w:r>
          </w:p>
        </w:tc>
      </w:tr>
    </w:tbl>
    <w:p w:rsidR="00E30BC8" w:rsidRDefault="00E30BC8" w:rsidP="008B5C8A">
      <w:pPr>
        <w:widowControl w:val="0"/>
        <w:suppressAutoHyphens/>
        <w:autoSpaceDE w:val="0"/>
        <w:spacing w:after="0" w:line="360" w:lineRule="auto"/>
        <w:ind w:left="2160" w:hanging="2160"/>
        <w:jc w:val="center"/>
        <w:rPr>
          <w:rFonts w:ascii="Times New Roman" w:hAnsi="Times New Roman" w:cs="Times New Roman"/>
          <w:b/>
          <w:bCs/>
          <w:u w:val="single"/>
          <w:lang w:val="en-US" w:eastAsia="ar-SA"/>
        </w:rPr>
      </w:pPr>
    </w:p>
    <w:p w:rsidR="00E30BC8" w:rsidRPr="00E30BC8" w:rsidRDefault="00E30BC8" w:rsidP="008B5C8A">
      <w:pPr>
        <w:widowControl w:val="0"/>
        <w:suppressAutoHyphens/>
        <w:autoSpaceDE w:val="0"/>
        <w:spacing w:after="0" w:line="360" w:lineRule="auto"/>
        <w:ind w:left="2160" w:hanging="2160"/>
        <w:jc w:val="center"/>
        <w:rPr>
          <w:rFonts w:ascii="Times New Roman" w:hAnsi="Times New Roman" w:cs="Times New Roman"/>
          <w:b/>
          <w:bCs/>
          <w:u w:val="single"/>
          <w:lang w:val="en-US" w:eastAsia="ar-SA"/>
        </w:rPr>
      </w:pPr>
    </w:p>
    <w:p w:rsidR="00FD4574" w:rsidRPr="008C1389" w:rsidRDefault="00FD4574" w:rsidP="008B5C8A">
      <w:pPr>
        <w:widowControl w:val="0"/>
        <w:suppressAutoHyphens/>
        <w:autoSpaceDE w:val="0"/>
        <w:spacing w:after="0" w:line="360" w:lineRule="auto"/>
        <w:ind w:left="2160" w:hanging="2160"/>
        <w:jc w:val="center"/>
        <w:rPr>
          <w:rFonts w:ascii="Times New Roman" w:hAnsi="Times New Roman" w:cs="Times New Roman"/>
          <w:b/>
          <w:bCs/>
          <w:lang w:eastAsia="ar-SA"/>
        </w:rPr>
      </w:pPr>
      <w:r w:rsidRPr="008C1389">
        <w:rPr>
          <w:rFonts w:ascii="Times New Roman" w:hAnsi="Times New Roman" w:cs="Times New Roman"/>
          <w:b/>
          <w:bCs/>
          <w:u w:val="single"/>
          <w:lang w:eastAsia="ar-SA"/>
        </w:rPr>
        <w:t>С Ъ Д Ъ Р Ж А Н И Е</w:t>
      </w:r>
      <w:r w:rsidRPr="008C1389">
        <w:rPr>
          <w:rFonts w:ascii="Times New Roman" w:hAnsi="Times New Roman" w:cs="Times New Roman"/>
          <w:b/>
          <w:bCs/>
          <w:lang w:eastAsia="ar-SA"/>
        </w:rPr>
        <w:t>:</w:t>
      </w:r>
    </w:p>
    <w:p w:rsidR="00A65A9D" w:rsidRPr="008C1389" w:rsidRDefault="00A65A9D" w:rsidP="008B5C8A">
      <w:pPr>
        <w:widowControl w:val="0"/>
        <w:suppressAutoHyphens/>
        <w:autoSpaceDE w:val="0"/>
        <w:spacing w:after="0" w:line="360" w:lineRule="auto"/>
        <w:ind w:left="2160" w:hanging="2160"/>
        <w:jc w:val="center"/>
        <w:rPr>
          <w:rFonts w:ascii="Times New Roman" w:hAnsi="Times New Roman" w:cs="Times New Roman"/>
          <w:b/>
          <w:bCs/>
          <w:lang w:eastAsia="ar-SA"/>
        </w:rPr>
      </w:pPr>
    </w:p>
    <w:p w:rsidR="0066040E" w:rsidRPr="008C1389" w:rsidRDefault="00FD4574" w:rsidP="00D435AE">
      <w:pPr>
        <w:widowControl w:val="0"/>
        <w:tabs>
          <w:tab w:val="left" w:pos="720"/>
        </w:tabs>
        <w:suppressAutoHyphens/>
        <w:autoSpaceDE w:val="0"/>
        <w:spacing w:after="0" w:line="360" w:lineRule="auto"/>
        <w:ind w:left="708"/>
        <w:rPr>
          <w:rFonts w:ascii="Times New Roman" w:hAnsi="Times New Roman" w:cs="Times New Roman"/>
          <w:lang w:val="ru-RU" w:eastAsia="ar-SA"/>
        </w:rPr>
      </w:pPr>
      <w:r w:rsidRPr="008C1389">
        <w:rPr>
          <w:rFonts w:ascii="Times New Roman" w:hAnsi="Times New Roman" w:cs="Times New Roman"/>
          <w:lang w:val="ru-RU" w:eastAsia="ar-SA"/>
        </w:rPr>
        <w:t xml:space="preserve">1. </w:t>
      </w:r>
      <w:r w:rsidR="0066040E" w:rsidRPr="008C1389">
        <w:rPr>
          <w:rFonts w:ascii="Times New Roman" w:hAnsi="Times New Roman" w:cs="Times New Roman"/>
          <w:lang w:val="ru-RU" w:eastAsia="ar-SA"/>
        </w:rPr>
        <w:t xml:space="preserve">Копие от заповедта на Директора на ТП „ДЛС </w:t>
      </w:r>
      <w:r w:rsidR="0066040E" w:rsidRPr="008C1389">
        <w:rPr>
          <w:rFonts w:ascii="Times New Roman" w:hAnsi="Times New Roman" w:cs="Times New Roman"/>
          <w:lang w:val="en-US" w:eastAsia="ar-SA"/>
        </w:rPr>
        <w:t>“</w:t>
      </w:r>
      <w:r w:rsidR="0066040E" w:rsidRPr="008C1389">
        <w:rPr>
          <w:rFonts w:ascii="Times New Roman" w:hAnsi="Times New Roman" w:cs="Times New Roman"/>
          <w:lang w:eastAsia="ar-SA"/>
        </w:rPr>
        <w:t>Широка поляна</w:t>
      </w:r>
      <w:r w:rsidR="0066040E" w:rsidRPr="008C1389">
        <w:rPr>
          <w:rFonts w:ascii="Times New Roman" w:hAnsi="Times New Roman" w:cs="Times New Roman"/>
          <w:lang w:val="ru-RU" w:eastAsia="ar-SA"/>
        </w:rPr>
        <w:t xml:space="preserve">“ за откриване на конкурса </w:t>
      </w:r>
    </w:p>
    <w:p w:rsidR="00FD4574" w:rsidRPr="008C1389" w:rsidRDefault="0066040E" w:rsidP="00D435AE">
      <w:pPr>
        <w:widowControl w:val="0"/>
        <w:tabs>
          <w:tab w:val="left" w:pos="720"/>
        </w:tabs>
        <w:suppressAutoHyphens/>
        <w:autoSpaceDE w:val="0"/>
        <w:spacing w:after="0" w:line="360" w:lineRule="auto"/>
        <w:ind w:left="708"/>
        <w:rPr>
          <w:rFonts w:ascii="Times New Roman" w:hAnsi="Times New Roman" w:cs="Times New Roman"/>
          <w:lang w:val="ru-RU" w:eastAsia="ar-SA"/>
        </w:rPr>
      </w:pPr>
      <w:r w:rsidRPr="008C1389">
        <w:rPr>
          <w:rFonts w:ascii="Times New Roman" w:hAnsi="Times New Roman" w:cs="Times New Roman"/>
          <w:lang w:val="ru-RU" w:eastAsia="ar-SA"/>
        </w:rPr>
        <w:t>2. Заявление за участие</w:t>
      </w:r>
      <w:r w:rsidR="00FD4574" w:rsidRPr="008C1389">
        <w:rPr>
          <w:rFonts w:ascii="Times New Roman" w:hAnsi="Times New Roman" w:cs="Times New Roman"/>
          <w:lang w:val="ru-RU" w:eastAsia="ar-SA"/>
        </w:rPr>
        <w:t xml:space="preserve"> –</w:t>
      </w:r>
      <w:r w:rsidRPr="008C1389">
        <w:rPr>
          <w:rFonts w:ascii="Times New Roman" w:hAnsi="Times New Roman" w:cs="Times New Roman"/>
          <w:lang w:eastAsia="ar-SA"/>
        </w:rPr>
        <w:t xml:space="preserve"> Приложение</w:t>
      </w:r>
      <w:r w:rsidR="00FD4574" w:rsidRPr="008C1389">
        <w:rPr>
          <w:rFonts w:ascii="Times New Roman" w:hAnsi="Times New Roman" w:cs="Times New Roman"/>
          <w:lang w:eastAsia="ar-SA"/>
        </w:rPr>
        <w:t xml:space="preserve"> №1</w:t>
      </w:r>
    </w:p>
    <w:p w:rsidR="00FD4574" w:rsidRPr="008C1389" w:rsidRDefault="00BE59BD" w:rsidP="00D435AE">
      <w:pPr>
        <w:widowControl w:val="0"/>
        <w:tabs>
          <w:tab w:val="left" w:pos="720"/>
        </w:tabs>
        <w:suppressAutoHyphens/>
        <w:autoSpaceDE w:val="0"/>
        <w:spacing w:after="0" w:line="360" w:lineRule="auto"/>
        <w:ind w:left="708"/>
        <w:rPr>
          <w:rFonts w:ascii="Times New Roman" w:hAnsi="Times New Roman" w:cs="Times New Roman"/>
          <w:lang w:eastAsia="ar-SA"/>
        </w:rPr>
      </w:pPr>
      <w:r w:rsidRPr="008C1389">
        <w:rPr>
          <w:rFonts w:ascii="Times New Roman" w:hAnsi="Times New Roman" w:cs="Times New Roman"/>
          <w:lang w:eastAsia="ar-SA"/>
        </w:rPr>
        <w:t>3</w:t>
      </w:r>
      <w:r w:rsidR="0066040E" w:rsidRPr="008C1389">
        <w:rPr>
          <w:rFonts w:ascii="Times New Roman" w:hAnsi="Times New Roman" w:cs="Times New Roman"/>
          <w:lang w:val="ru-RU" w:eastAsia="ar-SA"/>
        </w:rPr>
        <w:t xml:space="preserve">. </w:t>
      </w:r>
      <w:r w:rsidR="00FD4574" w:rsidRPr="008C1389">
        <w:rPr>
          <w:rFonts w:ascii="Times New Roman" w:hAnsi="Times New Roman" w:cs="Times New Roman"/>
          <w:lang w:val="ru-RU" w:eastAsia="ar-SA"/>
        </w:rPr>
        <w:t>Деклар</w:t>
      </w:r>
      <w:r w:rsidR="0066040E" w:rsidRPr="008C1389">
        <w:rPr>
          <w:rFonts w:ascii="Times New Roman" w:hAnsi="Times New Roman" w:cs="Times New Roman"/>
          <w:lang w:val="ru-RU" w:eastAsia="ar-SA"/>
        </w:rPr>
        <w:t>ация за липса на обстоятелства по чл. 18, ал.1, т.3</w:t>
      </w:r>
      <w:r w:rsidR="00696A5E" w:rsidRPr="008C1389">
        <w:rPr>
          <w:rFonts w:ascii="Times New Roman" w:hAnsi="Times New Roman" w:cs="Times New Roman"/>
          <w:lang w:val="ru-RU" w:eastAsia="ar-SA"/>
        </w:rPr>
        <w:t xml:space="preserve"> от Наредбата</w:t>
      </w:r>
      <w:r w:rsidR="0066040E" w:rsidRPr="008C1389">
        <w:rPr>
          <w:rFonts w:ascii="Times New Roman" w:hAnsi="Times New Roman" w:cs="Times New Roman"/>
          <w:lang w:eastAsia="ar-SA"/>
        </w:rPr>
        <w:t>–Приложение</w:t>
      </w:r>
      <w:r w:rsidR="00FD4574" w:rsidRPr="008C1389">
        <w:rPr>
          <w:rFonts w:ascii="Times New Roman" w:hAnsi="Times New Roman" w:cs="Times New Roman"/>
          <w:lang w:eastAsia="ar-SA"/>
        </w:rPr>
        <w:t xml:space="preserve"> №</w:t>
      </w:r>
      <w:r w:rsidR="0066040E" w:rsidRPr="008C1389">
        <w:rPr>
          <w:rFonts w:ascii="Times New Roman" w:hAnsi="Times New Roman" w:cs="Times New Roman"/>
          <w:lang w:eastAsia="ar-SA"/>
        </w:rPr>
        <w:t>2</w:t>
      </w:r>
    </w:p>
    <w:p w:rsidR="00FD4574" w:rsidRPr="008C1389" w:rsidRDefault="00BE59BD" w:rsidP="00503ECD">
      <w:pPr>
        <w:widowControl w:val="0"/>
        <w:tabs>
          <w:tab w:val="left" w:pos="720"/>
        </w:tabs>
        <w:suppressAutoHyphens/>
        <w:autoSpaceDE w:val="0"/>
        <w:spacing w:after="0" w:line="360" w:lineRule="auto"/>
        <w:ind w:left="708"/>
        <w:rPr>
          <w:rFonts w:ascii="Times New Roman" w:hAnsi="Times New Roman" w:cs="Times New Roman"/>
          <w:lang w:val="ru-RU" w:eastAsia="ar-SA"/>
        </w:rPr>
      </w:pPr>
      <w:r w:rsidRPr="008C1389">
        <w:rPr>
          <w:rFonts w:ascii="Times New Roman" w:hAnsi="Times New Roman" w:cs="Times New Roman"/>
          <w:lang w:eastAsia="ar-SA"/>
        </w:rPr>
        <w:t>4</w:t>
      </w:r>
      <w:r w:rsidR="00FD4574" w:rsidRPr="008C1389">
        <w:rPr>
          <w:rFonts w:ascii="Times New Roman" w:hAnsi="Times New Roman" w:cs="Times New Roman"/>
          <w:lang w:val="ru-RU" w:eastAsia="ar-SA"/>
        </w:rPr>
        <w:t>.</w:t>
      </w:r>
      <w:r w:rsidR="0066040E" w:rsidRPr="008C1389">
        <w:rPr>
          <w:rFonts w:ascii="Times New Roman" w:hAnsi="Times New Roman" w:cs="Times New Roman"/>
          <w:lang w:eastAsia="ar-SA"/>
        </w:rPr>
        <w:t>Ценово предложение – Приложение</w:t>
      </w:r>
      <w:r w:rsidR="00FD4574" w:rsidRPr="008C1389">
        <w:rPr>
          <w:rFonts w:ascii="Times New Roman" w:hAnsi="Times New Roman" w:cs="Times New Roman"/>
          <w:lang w:eastAsia="ar-SA"/>
        </w:rPr>
        <w:t xml:space="preserve"> №</w:t>
      </w:r>
      <w:r w:rsidR="0066040E" w:rsidRPr="008C1389">
        <w:rPr>
          <w:rFonts w:ascii="Times New Roman" w:hAnsi="Times New Roman" w:cs="Times New Roman"/>
          <w:lang w:eastAsia="ar-SA"/>
        </w:rPr>
        <w:t>3</w:t>
      </w:r>
    </w:p>
    <w:p w:rsidR="00FD4574" w:rsidRPr="008C1389" w:rsidRDefault="00503ECD" w:rsidP="00D435AE">
      <w:pPr>
        <w:widowControl w:val="0"/>
        <w:tabs>
          <w:tab w:val="left" w:pos="720"/>
        </w:tabs>
        <w:suppressAutoHyphens/>
        <w:autoSpaceDE w:val="0"/>
        <w:spacing w:after="0" w:line="360" w:lineRule="auto"/>
        <w:ind w:left="708"/>
        <w:rPr>
          <w:rFonts w:ascii="Times New Roman" w:hAnsi="Times New Roman" w:cs="Times New Roman"/>
          <w:lang w:val="ru-RU" w:eastAsia="ar-SA"/>
        </w:rPr>
      </w:pPr>
      <w:r w:rsidRPr="008C1389">
        <w:rPr>
          <w:rFonts w:ascii="Times New Roman" w:hAnsi="Times New Roman" w:cs="Times New Roman"/>
          <w:lang w:eastAsia="ar-SA"/>
        </w:rPr>
        <w:t>5</w:t>
      </w:r>
      <w:r w:rsidR="00FD4574" w:rsidRPr="008C1389">
        <w:rPr>
          <w:rFonts w:ascii="Times New Roman" w:hAnsi="Times New Roman" w:cs="Times New Roman"/>
          <w:lang w:eastAsia="ar-SA"/>
        </w:rPr>
        <w:t>.</w:t>
      </w:r>
      <w:r w:rsidR="00BA0964" w:rsidRPr="008C1389">
        <w:rPr>
          <w:rFonts w:ascii="Times New Roman" w:hAnsi="Times New Roman" w:cs="Times New Roman"/>
          <w:lang w:val="ru-RU" w:eastAsia="ar-SA"/>
        </w:rPr>
        <w:t xml:space="preserve"> Проект</w:t>
      </w:r>
      <w:r w:rsidR="00AE0CEB" w:rsidRPr="008C1389">
        <w:rPr>
          <w:rFonts w:ascii="Times New Roman" w:hAnsi="Times New Roman" w:cs="Times New Roman"/>
          <w:lang w:val="ru-RU" w:eastAsia="ar-SA"/>
        </w:rPr>
        <w:t>/и/</w:t>
      </w:r>
      <w:r w:rsidR="00BA0964" w:rsidRPr="008C1389">
        <w:rPr>
          <w:rFonts w:ascii="Times New Roman" w:hAnsi="Times New Roman" w:cs="Times New Roman"/>
          <w:lang w:val="ru-RU" w:eastAsia="ar-SA"/>
        </w:rPr>
        <w:t xml:space="preserve"> на договор</w:t>
      </w:r>
      <w:r w:rsidR="00AE0CEB" w:rsidRPr="008C1389">
        <w:rPr>
          <w:rFonts w:ascii="Times New Roman" w:hAnsi="Times New Roman" w:cs="Times New Roman"/>
          <w:lang w:val="ru-RU" w:eastAsia="ar-SA"/>
        </w:rPr>
        <w:t>/и/</w:t>
      </w:r>
      <w:r w:rsidR="0066040E" w:rsidRPr="008C1389">
        <w:rPr>
          <w:rFonts w:ascii="Times New Roman" w:hAnsi="Times New Roman" w:cs="Times New Roman"/>
          <w:lang w:val="ru-RU" w:eastAsia="ar-SA"/>
        </w:rPr>
        <w:t xml:space="preserve">– Приложение </w:t>
      </w:r>
      <w:r w:rsidR="00BA0964" w:rsidRPr="008C1389">
        <w:rPr>
          <w:rFonts w:ascii="Times New Roman" w:hAnsi="Times New Roman" w:cs="Times New Roman"/>
          <w:lang w:eastAsia="ar-SA"/>
        </w:rPr>
        <w:t>№</w:t>
      </w:r>
      <w:r w:rsidR="0066040E" w:rsidRPr="008C1389">
        <w:rPr>
          <w:rFonts w:ascii="Times New Roman" w:hAnsi="Times New Roman" w:cs="Times New Roman"/>
          <w:lang w:val="ru-RU" w:eastAsia="ar-SA"/>
        </w:rPr>
        <w:t xml:space="preserve">5 </w:t>
      </w:r>
      <w:r w:rsidR="00AE0CEB" w:rsidRPr="008C1389">
        <w:rPr>
          <w:rFonts w:ascii="Times New Roman" w:hAnsi="Times New Roman" w:cs="Times New Roman"/>
          <w:lang w:val="ru-RU" w:eastAsia="ar-SA"/>
        </w:rPr>
        <w:t>по обекти</w:t>
      </w:r>
    </w:p>
    <w:p w:rsidR="009547B7" w:rsidRPr="008C1389" w:rsidRDefault="00503ECD" w:rsidP="00D435AE">
      <w:pPr>
        <w:widowControl w:val="0"/>
        <w:tabs>
          <w:tab w:val="left" w:pos="720"/>
        </w:tabs>
        <w:suppressAutoHyphens/>
        <w:autoSpaceDE w:val="0"/>
        <w:spacing w:after="0" w:line="360" w:lineRule="auto"/>
        <w:ind w:left="708"/>
        <w:rPr>
          <w:rFonts w:ascii="Times New Roman" w:hAnsi="Times New Roman" w:cs="Times New Roman"/>
          <w:lang w:val="ru-RU" w:eastAsia="ar-SA"/>
        </w:rPr>
      </w:pPr>
      <w:r w:rsidRPr="008C1389">
        <w:rPr>
          <w:rFonts w:ascii="Times New Roman" w:hAnsi="Times New Roman" w:cs="Times New Roman"/>
          <w:lang w:val="ru-RU" w:eastAsia="ar-SA"/>
        </w:rPr>
        <w:t>6</w:t>
      </w:r>
      <w:r w:rsidR="009547B7" w:rsidRPr="008C1389">
        <w:rPr>
          <w:rFonts w:ascii="Times New Roman" w:hAnsi="Times New Roman" w:cs="Times New Roman"/>
          <w:lang w:val="ru-RU" w:eastAsia="ar-SA"/>
        </w:rPr>
        <w:t xml:space="preserve">. </w:t>
      </w:r>
      <w:r w:rsidR="009547B7" w:rsidRPr="008C1389">
        <w:rPr>
          <w:rFonts w:ascii="Times New Roman" w:eastAsia="Times New Roman" w:hAnsi="Times New Roman" w:cs="Times New Roman"/>
          <w:lang w:eastAsia="bg-BG"/>
        </w:rPr>
        <w:t>Копия на Технологични планове за насажденията в обекта/тите</w:t>
      </w:r>
    </w:p>
    <w:p w:rsidR="00FD4574" w:rsidRPr="008C1389" w:rsidRDefault="00503ECD" w:rsidP="00D435AE">
      <w:pPr>
        <w:widowControl w:val="0"/>
        <w:tabs>
          <w:tab w:val="left" w:pos="720"/>
        </w:tabs>
        <w:suppressAutoHyphens/>
        <w:autoSpaceDE w:val="0"/>
        <w:spacing w:after="0" w:line="360" w:lineRule="auto"/>
        <w:ind w:left="708"/>
        <w:rPr>
          <w:rFonts w:ascii="Times New Roman" w:hAnsi="Times New Roman" w:cs="Times New Roman"/>
          <w:lang w:eastAsia="ar-SA"/>
        </w:rPr>
      </w:pPr>
      <w:r w:rsidRPr="008C1389">
        <w:rPr>
          <w:rFonts w:ascii="Times New Roman" w:hAnsi="Times New Roman" w:cs="Times New Roman"/>
          <w:lang w:eastAsia="ar-SA"/>
        </w:rPr>
        <w:t>7</w:t>
      </w:r>
      <w:r w:rsidR="009547B7" w:rsidRPr="008C1389">
        <w:rPr>
          <w:rFonts w:ascii="Times New Roman" w:hAnsi="Times New Roman" w:cs="Times New Roman"/>
          <w:lang w:eastAsia="ar-SA"/>
        </w:rPr>
        <w:t>. СПЕЦИФИКАЦИЯ за размери и качество на асортименти дървесина, които се добиват и продават на територията на ЮЦДП гр.Смолян.</w:t>
      </w:r>
    </w:p>
    <w:p w:rsidR="0011209F" w:rsidRPr="008C1389" w:rsidRDefault="0011209F" w:rsidP="00D435AE">
      <w:pPr>
        <w:widowControl w:val="0"/>
        <w:tabs>
          <w:tab w:val="left" w:pos="720"/>
        </w:tabs>
        <w:suppressAutoHyphens/>
        <w:autoSpaceDE w:val="0"/>
        <w:spacing w:after="0" w:line="360" w:lineRule="auto"/>
        <w:ind w:left="708"/>
        <w:rPr>
          <w:rFonts w:ascii="Times New Roman" w:hAnsi="Times New Roman" w:cs="Times New Roman"/>
          <w:lang w:eastAsia="ar-SA"/>
        </w:rPr>
      </w:pPr>
    </w:p>
    <w:p w:rsidR="0011209F" w:rsidRPr="008C1389" w:rsidRDefault="0011209F" w:rsidP="00D435AE">
      <w:pPr>
        <w:widowControl w:val="0"/>
        <w:tabs>
          <w:tab w:val="left" w:pos="720"/>
        </w:tabs>
        <w:suppressAutoHyphens/>
        <w:autoSpaceDE w:val="0"/>
        <w:spacing w:after="0" w:line="360" w:lineRule="auto"/>
        <w:ind w:left="708"/>
        <w:rPr>
          <w:rFonts w:ascii="Times New Roman" w:hAnsi="Times New Roman" w:cs="Times New Roman"/>
          <w:lang w:eastAsia="ar-SA"/>
        </w:rPr>
      </w:pPr>
    </w:p>
    <w:p w:rsidR="0011209F" w:rsidRPr="008C1389" w:rsidRDefault="0011209F" w:rsidP="00D435AE">
      <w:pPr>
        <w:widowControl w:val="0"/>
        <w:tabs>
          <w:tab w:val="left" w:pos="720"/>
        </w:tabs>
        <w:suppressAutoHyphens/>
        <w:autoSpaceDE w:val="0"/>
        <w:spacing w:after="0" w:line="360" w:lineRule="auto"/>
        <w:ind w:left="708"/>
        <w:rPr>
          <w:rFonts w:ascii="Times New Roman" w:hAnsi="Times New Roman" w:cs="Times New Roman"/>
          <w:lang w:eastAsia="ar-SA"/>
        </w:rPr>
      </w:pPr>
    </w:p>
    <w:p w:rsidR="00FD4574" w:rsidRPr="008C1389" w:rsidRDefault="00FD4574" w:rsidP="00C54123">
      <w:pPr>
        <w:widowControl w:val="0"/>
        <w:suppressAutoHyphens/>
        <w:autoSpaceDE w:val="0"/>
        <w:spacing w:after="0" w:line="240" w:lineRule="auto"/>
        <w:ind w:left="992"/>
        <w:jc w:val="both"/>
        <w:rPr>
          <w:rFonts w:ascii="Times New Roman" w:hAnsi="Times New Roman" w:cs="Times New Roman"/>
          <w:b/>
          <w:bCs/>
          <w:color w:val="000000"/>
          <w:lang w:val="en-US" w:eastAsia="ar-SA"/>
        </w:rPr>
      </w:pPr>
      <w:r w:rsidRPr="008C1389">
        <w:rPr>
          <w:rFonts w:ascii="Times New Roman" w:hAnsi="Times New Roman" w:cs="Times New Roman"/>
          <w:lang w:eastAsia="ar-SA"/>
        </w:rPr>
        <w:tab/>
      </w:r>
      <w:r w:rsidR="00C54123" w:rsidRPr="008C1389">
        <w:rPr>
          <w:rFonts w:ascii="Times New Roman" w:hAnsi="Times New Roman" w:cs="Times New Roman"/>
          <w:lang w:val="en-US" w:eastAsia="ar-SA"/>
        </w:rPr>
        <w:t xml:space="preserve">                                                       </w:t>
      </w:r>
      <w:r w:rsidRPr="008C1389">
        <w:rPr>
          <w:rFonts w:ascii="Times New Roman" w:hAnsi="Times New Roman" w:cs="Times New Roman"/>
          <w:b/>
          <w:bCs/>
          <w:color w:val="000000"/>
          <w:lang w:eastAsia="ar-SA"/>
        </w:rPr>
        <w:t>20</w:t>
      </w:r>
      <w:r w:rsidR="00391882" w:rsidRPr="008C1389">
        <w:rPr>
          <w:rFonts w:ascii="Times New Roman" w:hAnsi="Times New Roman" w:cs="Times New Roman"/>
          <w:b/>
          <w:bCs/>
          <w:color w:val="000000"/>
          <w:lang w:eastAsia="ar-SA"/>
        </w:rPr>
        <w:t>2</w:t>
      </w:r>
      <w:r w:rsidR="002336AC">
        <w:rPr>
          <w:rFonts w:ascii="Times New Roman" w:hAnsi="Times New Roman" w:cs="Times New Roman"/>
          <w:b/>
          <w:bCs/>
          <w:color w:val="000000"/>
          <w:lang w:val="en-US" w:eastAsia="ar-SA"/>
        </w:rPr>
        <w:t>5</w:t>
      </w:r>
      <w:r w:rsidRPr="008C1389">
        <w:rPr>
          <w:rFonts w:ascii="Times New Roman" w:hAnsi="Times New Roman" w:cs="Times New Roman"/>
          <w:b/>
          <w:bCs/>
          <w:color w:val="000000"/>
          <w:lang w:eastAsia="ar-SA"/>
        </w:rPr>
        <w:t>г.</w:t>
      </w:r>
    </w:p>
    <w:p w:rsidR="00AE58B0" w:rsidRPr="008C1389" w:rsidRDefault="00AE58B0" w:rsidP="00C54123">
      <w:pPr>
        <w:widowControl w:val="0"/>
        <w:suppressAutoHyphens/>
        <w:autoSpaceDE w:val="0"/>
        <w:spacing w:after="0" w:line="240" w:lineRule="auto"/>
        <w:ind w:left="992"/>
        <w:jc w:val="both"/>
        <w:rPr>
          <w:rFonts w:ascii="Times New Roman" w:hAnsi="Times New Roman" w:cs="Times New Roman"/>
          <w:b/>
          <w:bCs/>
          <w:color w:val="000000"/>
          <w:lang w:val="en-US" w:eastAsia="ar-SA"/>
        </w:rPr>
      </w:pPr>
    </w:p>
    <w:p w:rsidR="00A65A9D" w:rsidRDefault="00A65A9D" w:rsidP="00C54123">
      <w:pPr>
        <w:widowControl w:val="0"/>
        <w:suppressAutoHyphens/>
        <w:autoSpaceDE w:val="0"/>
        <w:spacing w:after="0" w:line="240" w:lineRule="auto"/>
        <w:ind w:left="992"/>
        <w:jc w:val="both"/>
        <w:rPr>
          <w:rFonts w:ascii="Times New Roman" w:hAnsi="Times New Roman" w:cs="Times New Roman"/>
          <w:b/>
          <w:bCs/>
          <w:color w:val="000000"/>
          <w:lang w:eastAsia="ar-SA"/>
        </w:rPr>
      </w:pPr>
    </w:p>
    <w:p w:rsidR="00FE582F" w:rsidRPr="008C1389" w:rsidRDefault="00FE582F" w:rsidP="00C54123">
      <w:pPr>
        <w:widowControl w:val="0"/>
        <w:suppressAutoHyphens/>
        <w:autoSpaceDE w:val="0"/>
        <w:spacing w:after="0" w:line="240" w:lineRule="auto"/>
        <w:ind w:left="992"/>
        <w:jc w:val="both"/>
        <w:rPr>
          <w:rFonts w:ascii="Times New Roman" w:hAnsi="Times New Roman" w:cs="Times New Roman"/>
          <w:b/>
          <w:bCs/>
          <w:color w:val="000000"/>
          <w:lang w:eastAsia="ar-SA"/>
        </w:rPr>
      </w:pPr>
    </w:p>
    <w:p w:rsidR="00AE58B0" w:rsidRPr="008C1389" w:rsidRDefault="00AE58B0" w:rsidP="00C54123">
      <w:pPr>
        <w:widowControl w:val="0"/>
        <w:suppressAutoHyphens/>
        <w:autoSpaceDE w:val="0"/>
        <w:spacing w:after="0" w:line="240" w:lineRule="auto"/>
        <w:ind w:left="992"/>
        <w:jc w:val="both"/>
        <w:rPr>
          <w:rFonts w:ascii="Times New Roman" w:hAnsi="Times New Roman" w:cs="Times New Roman"/>
          <w:b/>
          <w:bCs/>
          <w:color w:val="000000"/>
          <w:lang w:val="en-US" w:eastAsia="ar-SA"/>
        </w:rPr>
      </w:pPr>
    </w:p>
    <w:p w:rsidR="00FD4574" w:rsidRPr="008C1389" w:rsidRDefault="00FD4574" w:rsidP="001C1ED2">
      <w:pPr>
        <w:widowControl w:val="0"/>
        <w:suppressAutoHyphens/>
        <w:autoSpaceDE w:val="0"/>
        <w:spacing w:after="0" w:line="240" w:lineRule="auto"/>
        <w:jc w:val="center"/>
        <w:rPr>
          <w:rFonts w:ascii="Times New Roman" w:hAnsi="Times New Roman" w:cs="Times New Roman"/>
          <w:b/>
          <w:bCs/>
          <w:lang w:eastAsia="ar-SA"/>
        </w:rPr>
      </w:pPr>
      <w:r w:rsidRPr="008C1389">
        <w:rPr>
          <w:rFonts w:ascii="Times New Roman" w:hAnsi="Times New Roman" w:cs="Times New Roman"/>
          <w:b/>
          <w:bCs/>
          <w:lang w:eastAsia="ar-SA"/>
        </w:rPr>
        <w:lastRenderedPageBreak/>
        <w:t>УСЛОВИЯ</w:t>
      </w:r>
    </w:p>
    <w:p w:rsidR="00FD4574" w:rsidRPr="008C1389" w:rsidRDefault="00FD4574" w:rsidP="001C1ED2">
      <w:pPr>
        <w:widowControl w:val="0"/>
        <w:suppressAutoHyphens/>
        <w:autoSpaceDE w:val="0"/>
        <w:spacing w:after="0" w:line="240" w:lineRule="auto"/>
        <w:ind w:right="72"/>
        <w:jc w:val="both"/>
        <w:rPr>
          <w:rFonts w:ascii="Times New Roman" w:hAnsi="Times New Roman" w:cs="Times New Roman"/>
          <w:b/>
          <w:bCs/>
          <w:lang w:eastAsia="ar-SA"/>
        </w:rPr>
      </w:pPr>
    </w:p>
    <w:p w:rsidR="00FD4574" w:rsidRPr="008C1389" w:rsidRDefault="002E7B13" w:rsidP="001C1ED2">
      <w:pPr>
        <w:widowControl w:val="0"/>
        <w:suppressAutoHyphens/>
        <w:autoSpaceDE w:val="0"/>
        <w:spacing w:after="0" w:line="240" w:lineRule="auto"/>
        <w:ind w:right="72"/>
        <w:jc w:val="both"/>
        <w:rPr>
          <w:rFonts w:ascii="Times New Roman" w:hAnsi="Times New Roman" w:cs="Times New Roman"/>
          <w:lang w:eastAsia="ar-SA"/>
        </w:rPr>
      </w:pPr>
      <w:r w:rsidRPr="008C1389">
        <w:rPr>
          <w:rFonts w:ascii="Times New Roman" w:hAnsi="Times New Roman" w:cs="Times New Roman"/>
          <w:color w:val="000000"/>
          <w:lang w:val="en-US" w:eastAsia="ar-SA"/>
        </w:rPr>
        <w:t xml:space="preserve">                          </w:t>
      </w:r>
      <w:r w:rsidR="00FD4574" w:rsidRPr="008C1389">
        <w:rPr>
          <w:rFonts w:ascii="Times New Roman" w:hAnsi="Times New Roman" w:cs="Times New Roman"/>
          <w:color w:val="000000"/>
          <w:lang w:val="ru-RU" w:eastAsia="ar-SA"/>
        </w:rPr>
        <w:t xml:space="preserve">за </w:t>
      </w:r>
      <w:r w:rsidR="00FD4574" w:rsidRPr="008C1389">
        <w:rPr>
          <w:rFonts w:ascii="Times New Roman" w:hAnsi="Times New Roman" w:cs="Times New Roman"/>
          <w:color w:val="000000"/>
          <w:lang w:eastAsia="ar-SA"/>
        </w:rPr>
        <w:t xml:space="preserve">участие в </w:t>
      </w:r>
      <w:r w:rsidR="00FD4574" w:rsidRPr="008C1389">
        <w:rPr>
          <w:rFonts w:ascii="Times New Roman" w:hAnsi="Times New Roman" w:cs="Times New Roman"/>
          <w:b/>
          <w:bCs/>
          <w:color w:val="000000"/>
          <w:lang w:val="ru-RU" w:eastAsia="ar-SA"/>
        </w:rPr>
        <w:t xml:space="preserve"> ОТКРИТ КОНКУРС </w:t>
      </w:r>
      <w:r w:rsidR="00FD4574" w:rsidRPr="008C1389">
        <w:rPr>
          <w:rFonts w:ascii="Times New Roman" w:hAnsi="Times New Roman" w:cs="Times New Roman"/>
          <w:color w:val="000000"/>
          <w:lang w:val="ru-RU" w:eastAsia="ar-SA"/>
        </w:rPr>
        <w:t>за възлагане</w:t>
      </w:r>
      <w:r w:rsidRPr="008C1389">
        <w:rPr>
          <w:rFonts w:ascii="Times New Roman" w:hAnsi="Times New Roman" w:cs="Times New Roman"/>
          <w:color w:val="000000"/>
          <w:lang w:val="en-US" w:eastAsia="ar-SA"/>
        </w:rPr>
        <w:t xml:space="preserve"> </w:t>
      </w:r>
      <w:r w:rsidR="00FD4574" w:rsidRPr="008C1389">
        <w:rPr>
          <w:rFonts w:ascii="Times New Roman" w:hAnsi="Times New Roman" w:cs="Times New Roman"/>
          <w:color w:val="000000"/>
          <w:lang w:val="ru-RU" w:eastAsia="ar-SA"/>
        </w:rPr>
        <w:t>изпълнението</w:t>
      </w:r>
      <w:r w:rsidRPr="008C1389">
        <w:rPr>
          <w:rFonts w:ascii="Times New Roman" w:hAnsi="Times New Roman" w:cs="Times New Roman"/>
          <w:color w:val="000000"/>
          <w:lang w:val="en-US" w:eastAsia="ar-SA"/>
        </w:rPr>
        <w:t xml:space="preserve"> </w:t>
      </w:r>
      <w:r w:rsidR="00FD4574" w:rsidRPr="008C1389">
        <w:rPr>
          <w:rFonts w:ascii="Times New Roman" w:hAnsi="Times New Roman" w:cs="Times New Roman"/>
          <w:color w:val="000000"/>
          <w:lang w:eastAsia="ar-SA"/>
        </w:rPr>
        <w:t xml:space="preserve">на </w:t>
      </w:r>
      <w:r w:rsidR="00FD4574" w:rsidRPr="008C1389">
        <w:rPr>
          <w:rFonts w:ascii="Times New Roman" w:hAnsi="Times New Roman" w:cs="Times New Roman"/>
          <w:color w:val="000000"/>
          <w:lang w:val="ru-RU" w:eastAsia="ar-SA"/>
        </w:rPr>
        <w:t>услуга</w:t>
      </w:r>
      <w:r w:rsidR="00FD4574" w:rsidRPr="008C1389">
        <w:rPr>
          <w:rFonts w:ascii="Times New Roman" w:hAnsi="Times New Roman" w:cs="Times New Roman"/>
          <w:lang w:eastAsia="ar-SA"/>
        </w:rPr>
        <w:t>:</w:t>
      </w:r>
    </w:p>
    <w:p w:rsidR="00FD4574" w:rsidRPr="008C1389" w:rsidRDefault="00FD4574" w:rsidP="001C1ED2">
      <w:pPr>
        <w:widowControl w:val="0"/>
        <w:suppressAutoHyphens/>
        <w:autoSpaceDE w:val="0"/>
        <w:spacing w:after="0" w:line="240" w:lineRule="auto"/>
        <w:jc w:val="both"/>
        <w:rPr>
          <w:rFonts w:ascii="Times New Roman" w:hAnsi="Times New Roman" w:cs="Times New Roman"/>
          <w:b/>
          <w:bCs/>
          <w:lang w:eastAsia="ar-SA"/>
        </w:rPr>
      </w:pPr>
      <w:r w:rsidRPr="008C1389">
        <w:rPr>
          <w:rFonts w:ascii="Times New Roman" w:hAnsi="Times New Roman" w:cs="Times New Roman"/>
          <w:b/>
          <w:bCs/>
          <w:lang w:eastAsia="ar-SA"/>
        </w:rPr>
        <w:t xml:space="preserve">„Сеч, разкройване  </w:t>
      </w:r>
      <w:r w:rsidRPr="008C1389">
        <w:rPr>
          <w:rFonts w:ascii="Times New Roman" w:hAnsi="Times New Roman" w:cs="Times New Roman"/>
          <w:b/>
          <w:bCs/>
          <w:lang w:val="ru-RU" w:eastAsia="ar-SA"/>
        </w:rPr>
        <w:t>по спецификация за размерите и качеството на асортименти</w:t>
      </w:r>
      <w:r w:rsidR="00902406" w:rsidRPr="008C1389">
        <w:rPr>
          <w:rFonts w:ascii="Times New Roman" w:hAnsi="Times New Roman" w:cs="Times New Roman"/>
          <w:b/>
          <w:bCs/>
          <w:lang w:val="en-US" w:eastAsia="ar-SA"/>
        </w:rPr>
        <w:t xml:space="preserve"> </w:t>
      </w:r>
      <w:r w:rsidRPr="008C1389">
        <w:rPr>
          <w:rFonts w:ascii="Times New Roman" w:hAnsi="Times New Roman" w:cs="Times New Roman"/>
          <w:b/>
          <w:bCs/>
          <w:lang w:val="ru-RU" w:eastAsia="ar-SA"/>
        </w:rPr>
        <w:t>дървесина, които се добиват  и продават на територията на ЮЦДП, гр.Смолян</w:t>
      </w:r>
      <w:r w:rsidRPr="008C1389">
        <w:rPr>
          <w:rFonts w:ascii="Times New Roman" w:hAnsi="Times New Roman" w:cs="Times New Roman"/>
          <w:b/>
          <w:bCs/>
          <w:lang w:eastAsia="ar-SA"/>
        </w:rPr>
        <w:t xml:space="preserve">, утвърдена със заповед </w:t>
      </w:r>
      <w:r w:rsidRPr="0062308A">
        <w:rPr>
          <w:rFonts w:ascii="Times New Roman" w:hAnsi="Times New Roman" w:cs="Times New Roman"/>
          <w:b/>
          <w:bCs/>
          <w:lang w:eastAsia="ar-SA"/>
        </w:rPr>
        <w:t>№</w:t>
      </w:r>
      <w:r w:rsidR="002336AC">
        <w:rPr>
          <w:rFonts w:ascii="Times New Roman" w:hAnsi="Times New Roman" w:cs="Times New Roman"/>
          <w:b/>
          <w:bCs/>
          <w:lang w:eastAsia="ar-SA"/>
        </w:rPr>
        <w:t>З-01-639</w:t>
      </w:r>
      <w:r w:rsidRPr="0062308A">
        <w:rPr>
          <w:rFonts w:ascii="Times New Roman" w:hAnsi="Times New Roman" w:cs="Times New Roman"/>
          <w:b/>
          <w:bCs/>
          <w:lang w:eastAsia="ar-SA"/>
        </w:rPr>
        <w:t>/</w:t>
      </w:r>
      <w:r w:rsidR="00ED76C2" w:rsidRPr="0062308A">
        <w:rPr>
          <w:rFonts w:ascii="Times New Roman" w:hAnsi="Times New Roman" w:cs="Times New Roman"/>
          <w:b/>
          <w:bCs/>
          <w:lang w:val="en-US" w:eastAsia="ar-SA"/>
        </w:rPr>
        <w:t>1</w:t>
      </w:r>
      <w:r w:rsidR="002336AC">
        <w:rPr>
          <w:rFonts w:ascii="Times New Roman" w:hAnsi="Times New Roman" w:cs="Times New Roman"/>
          <w:b/>
          <w:bCs/>
          <w:lang w:eastAsia="ar-SA"/>
        </w:rPr>
        <w:t>1</w:t>
      </w:r>
      <w:r w:rsidRPr="0062308A">
        <w:rPr>
          <w:rFonts w:ascii="Times New Roman" w:hAnsi="Times New Roman" w:cs="Times New Roman"/>
          <w:b/>
          <w:bCs/>
          <w:lang w:eastAsia="ar-SA"/>
        </w:rPr>
        <w:t>.1</w:t>
      </w:r>
      <w:r w:rsidR="002336AC">
        <w:rPr>
          <w:rFonts w:ascii="Times New Roman" w:hAnsi="Times New Roman" w:cs="Times New Roman"/>
          <w:b/>
          <w:bCs/>
          <w:lang w:eastAsia="ar-SA"/>
        </w:rPr>
        <w:t>0</w:t>
      </w:r>
      <w:r w:rsidRPr="0062308A">
        <w:rPr>
          <w:rFonts w:ascii="Times New Roman" w:hAnsi="Times New Roman" w:cs="Times New Roman"/>
          <w:b/>
          <w:bCs/>
          <w:lang w:eastAsia="ar-SA"/>
        </w:rPr>
        <w:t>.20</w:t>
      </w:r>
      <w:r w:rsidR="00ED76C2" w:rsidRPr="0062308A">
        <w:rPr>
          <w:rFonts w:ascii="Times New Roman" w:hAnsi="Times New Roman" w:cs="Times New Roman"/>
          <w:b/>
          <w:bCs/>
          <w:lang w:val="en-US" w:eastAsia="ar-SA"/>
        </w:rPr>
        <w:t>2</w:t>
      </w:r>
      <w:r w:rsidR="002336AC">
        <w:rPr>
          <w:rFonts w:ascii="Times New Roman" w:hAnsi="Times New Roman" w:cs="Times New Roman"/>
          <w:b/>
          <w:bCs/>
          <w:lang w:eastAsia="ar-SA"/>
        </w:rPr>
        <w:t>4</w:t>
      </w:r>
      <w:r w:rsidRPr="0062308A">
        <w:rPr>
          <w:rFonts w:ascii="Times New Roman" w:hAnsi="Times New Roman" w:cs="Times New Roman"/>
          <w:b/>
          <w:bCs/>
          <w:lang w:eastAsia="ar-SA"/>
        </w:rPr>
        <w:t>г</w:t>
      </w:r>
      <w:r w:rsidRPr="008C1389">
        <w:rPr>
          <w:rFonts w:ascii="Times New Roman" w:hAnsi="Times New Roman" w:cs="Times New Roman"/>
          <w:b/>
          <w:bCs/>
          <w:lang w:eastAsia="ar-SA"/>
        </w:rPr>
        <w:t>. на Директора на ЮЦДП, гр. Смолян,  извоз до временен склад и рампиране на отсечена дървесина от Обекти включени в КЛФ 20</w:t>
      </w:r>
      <w:r w:rsidR="00F255B6" w:rsidRPr="008C1389">
        <w:rPr>
          <w:rFonts w:ascii="Times New Roman" w:hAnsi="Times New Roman" w:cs="Times New Roman"/>
          <w:b/>
          <w:bCs/>
          <w:lang w:val="en-US" w:eastAsia="ar-SA"/>
        </w:rPr>
        <w:t>2</w:t>
      </w:r>
      <w:r w:rsidR="002336AC">
        <w:rPr>
          <w:rFonts w:ascii="Times New Roman" w:hAnsi="Times New Roman" w:cs="Times New Roman"/>
          <w:b/>
          <w:bCs/>
          <w:lang w:val="en-US" w:eastAsia="ar-SA"/>
        </w:rPr>
        <w:t>5</w:t>
      </w:r>
      <w:r w:rsidRPr="008C1389">
        <w:rPr>
          <w:rFonts w:ascii="Times New Roman" w:hAnsi="Times New Roman" w:cs="Times New Roman"/>
          <w:b/>
          <w:bCs/>
          <w:lang w:eastAsia="ar-SA"/>
        </w:rPr>
        <w:t>год., в териториалния обхват на дейност на ТП ДЛС</w:t>
      </w:r>
      <w:r w:rsidRPr="008C1389">
        <w:rPr>
          <w:rFonts w:ascii="Times New Roman" w:hAnsi="Times New Roman" w:cs="Times New Roman"/>
          <w:b/>
          <w:bCs/>
          <w:lang w:val="ru-RU" w:eastAsia="ar-SA"/>
        </w:rPr>
        <w:t xml:space="preserve"> “Широка поляна</w:t>
      </w:r>
      <w:r w:rsidRPr="008C1389">
        <w:rPr>
          <w:rFonts w:ascii="Times New Roman" w:hAnsi="Times New Roman" w:cs="Times New Roman"/>
          <w:b/>
          <w:bCs/>
          <w:lang w:eastAsia="ar-SA"/>
        </w:rPr>
        <w:t>”</w:t>
      </w:r>
    </w:p>
    <w:p w:rsidR="00FD4574" w:rsidRPr="008C1389" w:rsidRDefault="00FD4574" w:rsidP="001C1ED2">
      <w:pPr>
        <w:widowControl w:val="0"/>
        <w:suppressAutoHyphens/>
        <w:autoSpaceDE w:val="0"/>
        <w:spacing w:after="0" w:line="240" w:lineRule="auto"/>
        <w:ind w:firstLine="720"/>
        <w:jc w:val="both"/>
        <w:rPr>
          <w:rFonts w:ascii="Times New Roman" w:hAnsi="Times New Roman" w:cs="Times New Roman"/>
          <w:b/>
          <w:bCs/>
          <w:lang w:eastAsia="ar-SA"/>
        </w:rPr>
      </w:pPr>
    </w:p>
    <w:p w:rsidR="00FD4574" w:rsidRPr="008C1389" w:rsidRDefault="00FD4574" w:rsidP="001C1ED2">
      <w:pPr>
        <w:tabs>
          <w:tab w:val="left" w:pos="0"/>
        </w:tabs>
        <w:autoSpaceDE w:val="0"/>
        <w:autoSpaceDN w:val="0"/>
        <w:adjustRightInd w:val="0"/>
        <w:spacing w:after="0" w:line="240" w:lineRule="auto"/>
        <w:ind w:firstLine="426"/>
        <w:jc w:val="both"/>
        <w:rPr>
          <w:rFonts w:ascii="Times New Roman" w:hAnsi="Times New Roman" w:cs="Times New Roman"/>
          <w:color w:val="000000"/>
          <w:lang w:eastAsia="bg-BG"/>
        </w:rPr>
      </w:pPr>
      <w:r w:rsidRPr="008C1389">
        <w:rPr>
          <w:rFonts w:ascii="Times New Roman" w:hAnsi="Times New Roman" w:cs="Times New Roman"/>
          <w:b/>
          <w:bCs/>
          <w:color w:val="000000"/>
          <w:lang w:eastAsia="bg-BG"/>
        </w:rPr>
        <w:t>ИНФОРМАЦИЯ ЗА ПРОВЕЖДАНАТА ПРОЦЕДУРА.</w:t>
      </w:r>
    </w:p>
    <w:p w:rsidR="00FD4574" w:rsidRPr="008C1389" w:rsidRDefault="00FD4574" w:rsidP="001C1ED2">
      <w:pPr>
        <w:widowControl w:val="0"/>
        <w:tabs>
          <w:tab w:val="left" w:pos="0"/>
        </w:tabs>
        <w:autoSpaceDE w:val="0"/>
        <w:autoSpaceDN w:val="0"/>
        <w:adjustRightInd w:val="0"/>
        <w:spacing w:before="2" w:after="0" w:line="240" w:lineRule="auto"/>
        <w:ind w:firstLine="426"/>
        <w:jc w:val="both"/>
        <w:rPr>
          <w:rFonts w:ascii="Times New Roman" w:hAnsi="Times New Roman" w:cs="Times New Roman"/>
          <w:color w:val="000000"/>
          <w:lang w:eastAsia="bg-BG"/>
        </w:rPr>
      </w:pPr>
      <w:r w:rsidRPr="008C1389">
        <w:rPr>
          <w:rFonts w:ascii="Times New Roman" w:hAnsi="Times New Roman" w:cs="Times New Roman"/>
          <w:color w:val="000000"/>
          <w:spacing w:val="-1"/>
          <w:lang w:eastAsia="bg-BG"/>
        </w:rPr>
        <w:t>Н</w:t>
      </w:r>
      <w:r w:rsidRPr="008C1389">
        <w:rPr>
          <w:rFonts w:ascii="Times New Roman" w:hAnsi="Times New Roman" w:cs="Times New Roman"/>
          <w:color w:val="000000"/>
          <w:lang w:eastAsia="bg-BG"/>
        </w:rPr>
        <w:t>асто</w:t>
      </w:r>
      <w:r w:rsidRPr="008C1389">
        <w:rPr>
          <w:rFonts w:ascii="Times New Roman" w:hAnsi="Times New Roman" w:cs="Times New Roman"/>
          <w:color w:val="000000"/>
          <w:spacing w:val="-1"/>
          <w:lang w:eastAsia="bg-BG"/>
        </w:rPr>
        <w:t>я</w:t>
      </w:r>
      <w:r w:rsidRPr="008C1389">
        <w:rPr>
          <w:rFonts w:ascii="Times New Roman" w:hAnsi="Times New Roman" w:cs="Times New Roman"/>
          <w:color w:val="000000"/>
          <w:lang w:eastAsia="bg-BG"/>
        </w:rPr>
        <w:t>щата до</w:t>
      </w:r>
      <w:r w:rsidRPr="008C1389">
        <w:rPr>
          <w:rFonts w:ascii="Times New Roman" w:hAnsi="Times New Roman" w:cs="Times New Roman"/>
          <w:color w:val="000000"/>
          <w:spacing w:val="1"/>
          <w:lang w:eastAsia="bg-BG"/>
        </w:rPr>
        <w:t>к</w:t>
      </w:r>
      <w:r w:rsidRPr="008C1389">
        <w:rPr>
          <w:rFonts w:ascii="Times New Roman" w:hAnsi="Times New Roman" w:cs="Times New Roman"/>
          <w:color w:val="000000"/>
          <w:spacing w:val="-2"/>
          <w:lang w:eastAsia="bg-BG"/>
        </w:rPr>
        <w:t>у</w:t>
      </w:r>
      <w:r w:rsidRPr="008C1389">
        <w:rPr>
          <w:rFonts w:ascii="Times New Roman" w:hAnsi="Times New Roman" w:cs="Times New Roman"/>
          <w:color w:val="000000"/>
          <w:spacing w:val="-1"/>
          <w:lang w:eastAsia="bg-BG"/>
        </w:rPr>
        <w:t>м</w:t>
      </w:r>
      <w:r w:rsidRPr="008C1389">
        <w:rPr>
          <w:rFonts w:ascii="Times New Roman" w:hAnsi="Times New Roman" w:cs="Times New Roman"/>
          <w:color w:val="000000"/>
          <w:lang w:eastAsia="bg-BG"/>
        </w:rPr>
        <w:t>ента</w:t>
      </w:r>
      <w:r w:rsidRPr="008C1389">
        <w:rPr>
          <w:rFonts w:ascii="Times New Roman" w:hAnsi="Times New Roman" w:cs="Times New Roman"/>
          <w:color w:val="000000"/>
          <w:spacing w:val="-3"/>
          <w:lang w:eastAsia="bg-BG"/>
        </w:rPr>
        <w:t>ц</w:t>
      </w:r>
      <w:r w:rsidRPr="008C1389">
        <w:rPr>
          <w:rFonts w:ascii="Times New Roman" w:hAnsi="Times New Roman" w:cs="Times New Roman"/>
          <w:color w:val="000000"/>
          <w:lang w:eastAsia="bg-BG"/>
        </w:rPr>
        <w:t>ия</w:t>
      </w:r>
      <w:r w:rsidR="00B77395" w:rsidRPr="008C1389">
        <w:rPr>
          <w:rFonts w:ascii="Times New Roman" w:hAnsi="Times New Roman" w:cs="Times New Roman"/>
          <w:color w:val="000000"/>
          <w:lang w:val="en-US" w:eastAsia="bg-BG"/>
        </w:rPr>
        <w:t xml:space="preserve"> </w:t>
      </w:r>
      <w:r w:rsidRPr="008C1389">
        <w:rPr>
          <w:rFonts w:ascii="Times New Roman" w:hAnsi="Times New Roman" w:cs="Times New Roman"/>
          <w:color w:val="000000"/>
          <w:lang w:eastAsia="bg-BG"/>
        </w:rPr>
        <w:t>с</w:t>
      </w:r>
      <w:r w:rsidRPr="008C1389">
        <w:rPr>
          <w:rFonts w:ascii="Times New Roman" w:hAnsi="Times New Roman" w:cs="Times New Roman"/>
          <w:color w:val="000000"/>
          <w:spacing w:val="1"/>
          <w:lang w:eastAsia="bg-BG"/>
        </w:rPr>
        <w:t>ъ</w:t>
      </w:r>
      <w:r w:rsidRPr="008C1389">
        <w:rPr>
          <w:rFonts w:ascii="Times New Roman" w:hAnsi="Times New Roman" w:cs="Times New Roman"/>
          <w:color w:val="000000"/>
          <w:spacing w:val="-2"/>
          <w:lang w:eastAsia="bg-BG"/>
        </w:rPr>
        <w:t>д</w:t>
      </w:r>
      <w:r w:rsidRPr="008C1389">
        <w:rPr>
          <w:rFonts w:ascii="Times New Roman" w:hAnsi="Times New Roman" w:cs="Times New Roman"/>
          <w:color w:val="000000"/>
          <w:spacing w:val="1"/>
          <w:lang w:eastAsia="bg-BG"/>
        </w:rPr>
        <w:t>ъ</w:t>
      </w:r>
      <w:r w:rsidRPr="008C1389">
        <w:rPr>
          <w:rFonts w:ascii="Times New Roman" w:hAnsi="Times New Roman" w:cs="Times New Roman"/>
          <w:color w:val="000000"/>
          <w:spacing w:val="-2"/>
          <w:lang w:eastAsia="bg-BG"/>
        </w:rPr>
        <w:t>р</w:t>
      </w:r>
      <w:r w:rsidRPr="008C1389">
        <w:rPr>
          <w:rFonts w:ascii="Times New Roman" w:hAnsi="Times New Roman" w:cs="Times New Roman"/>
          <w:color w:val="000000"/>
          <w:spacing w:val="1"/>
          <w:lang w:eastAsia="bg-BG"/>
        </w:rPr>
        <w:t>ж</w:t>
      </w:r>
      <w:r w:rsidRPr="008C1389">
        <w:rPr>
          <w:rFonts w:ascii="Times New Roman" w:hAnsi="Times New Roman" w:cs="Times New Roman"/>
          <w:color w:val="000000"/>
          <w:lang w:eastAsia="bg-BG"/>
        </w:rPr>
        <w:t>а</w:t>
      </w:r>
      <w:r w:rsidR="00B77395" w:rsidRPr="008C1389">
        <w:rPr>
          <w:rFonts w:ascii="Times New Roman" w:hAnsi="Times New Roman" w:cs="Times New Roman"/>
          <w:color w:val="000000"/>
          <w:lang w:val="en-US" w:eastAsia="bg-BG"/>
        </w:rPr>
        <w:t xml:space="preserve"> </w:t>
      </w:r>
      <w:r w:rsidRPr="008C1389">
        <w:rPr>
          <w:rFonts w:ascii="Times New Roman" w:hAnsi="Times New Roman" w:cs="Times New Roman"/>
          <w:color w:val="000000"/>
          <w:lang w:eastAsia="bg-BG"/>
        </w:rPr>
        <w:t>ин</w:t>
      </w:r>
      <w:r w:rsidRPr="008C1389">
        <w:rPr>
          <w:rFonts w:ascii="Times New Roman" w:hAnsi="Times New Roman" w:cs="Times New Roman"/>
          <w:color w:val="000000"/>
          <w:spacing w:val="-2"/>
          <w:lang w:eastAsia="bg-BG"/>
        </w:rPr>
        <w:t>ф</w:t>
      </w:r>
      <w:r w:rsidRPr="008C1389">
        <w:rPr>
          <w:rFonts w:ascii="Times New Roman" w:hAnsi="Times New Roman" w:cs="Times New Roman"/>
          <w:color w:val="000000"/>
          <w:lang w:eastAsia="bg-BG"/>
        </w:rPr>
        <w:t>ор</w:t>
      </w:r>
      <w:r w:rsidRPr="008C1389">
        <w:rPr>
          <w:rFonts w:ascii="Times New Roman" w:hAnsi="Times New Roman" w:cs="Times New Roman"/>
          <w:color w:val="000000"/>
          <w:spacing w:val="-1"/>
          <w:lang w:eastAsia="bg-BG"/>
        </w:rPr>
        <w:t>м</w:t>
      </w:r>
      <w:r w:rsidRPr="008C1389">
        <w:rPr>
          <w:rFonts w:ascii="Times New Roman" w:hAnsi="Times New Roman" w:cs="Times New Roman"/>
          <w:color w:val="000000"/>
          <w:lang w:eastAsia="bg-BG"/>
        </w:rPr>
        <w:t>ац</w:t>
      </w:r>
      <w:r w:rsidRPr="008C1389">
        <w:rPr>
          <w:rFonts w:ascii="Times New Roman" w:hAnsi="Times New Roman" w:cs="Times New Roman"/>
          <w:color w:val="000000"/>
          <w:spacing w:val="-3"/>
          <w:lang w:eastAsia="bg-BG"/>
        </w:rPr>
        <w:t>и</w:t>
      </w:r>
      <w:r w:rsidRPr="008C1389">
        <w:rPr>
          <w:rFonts w:ascii="Times New Roman" w:hAnsi="Times New Roman" w:cs="Times New Roman"/>
          <w:color w:val="000000"/>
          <w:spacing w:val="-1"/>
          <w:lang w:eastAsia="bg-BG"/>
        </w:rPr>
        <w:t>я</w:t>
      </w:r>
      <w:r w:rsidRPr="008C1389">
        <w:rPr>
          <w:rFonts w:ascii="Times New Roman" w:hAnsi="Times New Roman" w:cs="Times New Roman"/>
          <w:color w:val="000000"/>
          <w:lang w:eastAsia="bg-BG"/>
        </w:rPr>
        <w:t>,</w:t>
      </w:r>
      <w:r w:rsidRPr="008C1389">
        <w:rPr>
          <w:rFonts w:ascii="Times New Roman" w:hAnsi="Times New Roman" w:cs="Times New Roman"/>
          <w:color w:val="000000"/>
          <w:spacing w:val="1"/>
          <w:lang w:eastAsia="bg-BG"/>
        </w:rPr>
        <w:t>к</w:t>
      </w:r>
      <w:r w:rsidRPr="008C1389">
        <w:rPr>
          <w:rFonts w:ascii="Times New Roman" w:hAnsi="Times New Roman" w:cs="Times New Roman"/>
          <w:color w:val="000000"/>
          <w:lang w:eastAsia="bg-BG"/>
        </w:rPr>
        <w:t>о</w:t>
      </w:r>
      <w:r w:rsidRPr="008C1389">
        <w:rPr>
          <w:rFonts w:ascii="Times New Roman" w:hAnsi="Times New Roman" w:cs="Times New Roman"/>
          <w:color w:val="000000"/>
          <w:spacing w:val="-1"/>
          <w:lang w:eastAsia="bg-BG"/>
        </w:rPr>
        <w:t>я</w:t>
      </w:r>
      <w:r w:rsidRPr="008C1389">
        <w:rPr>
          <w:rFonts w:ascii="Times New Roman" w:hAnsi="Times New Roman" w:cs="Times New Roman"/>
          <w:color w:val="000000"/>
          <w:lang w:eastAsia="bg-BG"/>
        </w:rPr>
        <w:t>то</w:t>
      </w:r>
      <w:r w:rsidR="00B77395" w:rsidRPr="008C1389">
        <w:rPr>
          <w:rFonts w:ascii="Times New Roman" w:hAnsi="Times New Roman" w:cs="Times New Roman"/>
          <w:color w:val="000000"/>
          <w:lang w:val="en-US" w:eastAsia="bg-BG"/>
        </w:rPr>
        <w:t xml:space="preserve"> </w:t>
      </w:r>
      <w:r w:rsidRPr="008C1389">
        <w:rPr>
          <w:rFonts w:ascii="Times New Roman" w:hAnsi="Times New Roman" w:cs="Times New Roman"/>
          <w:color w:val="000000"/>
          <w:lang w:eastAsia="bg-BG"/>
        </w:rPr>
        <w:t>да</w:t>
      </w:r>
      <w:r w:rsidRPr="008C1389">
        <w:rPr>
          <w:rFonts w:ascii="Times New Roman" w:hAnsi="Times New Roman" w:cs="Times New Roman"/>
          <w:color w:val="000000"/>
          <w:spacing w:val="-1"/>
          <w:lang w:eastAsia="bg-BG"/>
        </w:rPr>
        <w:t>в</w:t>
      </w:r>
      <w:r w:rsidRPr="008C1389">
        <w:rPr>
          <w:rFonts w:ascii="Times New Roman" w:hAnsi="Times New Roman" w:cs="Times New Roman"/>
          <w:color w:val="000000"/>
          <w:lang w:eastAsia="bg-BG"/>
        </w:rPr>
        <w:t>а</w:t>
      </w:r>
      <w:r w:rsidR="00B77395" w:rsidRPr="008C1389">
        <w:rPr>
          <w:rFonts w:ascii="Times New Roman" w:hAnsi="Times New Roman" w:cs="Times New Roman"/>
          <w:color w:val="000000"/>
          <w:lang w:val="en-US" w:eastAsia="bg-BG"/>
        </w:rPr>
        <w:t xml:space="preserve"> </w:t>
      </w:r>
      <w:r w:rsidRPr="008C1389">
        <w:rPr>
          <w:rFonts w:ascii="Times New Roman" w:hAnsi="Times New Roman" w:cs="Times New Roman"/>
          <w:color w:val="000000"/>
          <w:spacing w:val="-4"/>
          <w:lang w:eastAsia="bg-BG"/>
        </w:rPr>
        <w:t>в</w:t>
      </w:r>
      <w:r w:rsidRPr="008C1389">
        <w:rPr>
          <w:rFonts w:ascii="Times New Roman" w:hAnsi="Times New Roman" w:cs="Times New Roman"/>
          <w:color w:val="000000"/>
          <w:spacing w:val="1"/>
          <w:lang w:eastAsia="bg-BG"/>
        </w:rPr>
        <w:t>ъ</w:t>
      </w:r>
      <w:r w:rsidRPr="008C1389">
        <w:rPr>
          <w:rFonts w:ascii="Times New Roman" w:hAnsi="Times New Roman" w:cs="Times New Roman"/>
          <w:color w:val="000000"/>
          <w:spacing w:val="-1"/>
          <w:lang w:eastAsia="bg-BG"/>
        </w:rPr>
        <w:t>зм</w:t>
      </w:r>
      <w:r w:rsidRPr="008C1389">
        <w:rPr>
          <w:rFonts w:ascii="Times New Roman" w:hAnsi="Times New Roman" w:cs="Times New Roman"/>
          <w:color w:val="000000"/>
          <w:lang w:eastAsia="bg-BG"/>
        </w:rPr>
        <w:t>о</w:t>
      </w:r>
      <w:r w:rsidRPr="008C1389">
        <w:rPr>
          <w:rFonts w:ascii="Times New Roman" w:hAnsi="Times New Roman" w:cs="Times New Roman"/>
          <w:color w:val="000000"/>
          <w:spacing w:val="1"/>
          <w:lang w:eastAsia="bg-BG"/>
        </w:rPr>
        <w:t>ж</w:t>
      </w:r>
      <w:r w:rsidRPr="008C1389">
        <w:rPr>
          <w:rFonts w:ascii="Times New Roman" w:hAnsi="Times New Roman" w:cs="Times New Roman"/>
          <w:color w:val="000000"/>
          <w:lang w:eastAsia="bg-BG"/>
        </w:rPr>
        <w:t>н</w:t>
      </w:r>
      <w:r w:rsidRPr="008C1389">
        <w:rPr>
          <w:rFonts w:ascii="Times New Roman" w:hAnsi="Times New Roman" w:cs="Times New Roman"/>
          <w:color w:val="000000"/>
          <w:spacing w:val="-2"/>
          <w:lang w:eastAsia="bg-BG"/>
        </w:rPr>
        <w:t>о</w:t>
      </w:r>
      <w:r w:rsidRPr="008C1389">
        <w:rPr>
          <w:rFonts w:ascii="Times New Roman" w:hAnsi="Times New Roman" w:cs="Times New Roman"/>
          <w:color w:val="000000"/>
          <w:lang w:eastAsia="bg-BG"/>
        </w:rPr>
        <w:t>ст</w:t>
      </w:r>
      <w:r w:rsidR="00B77395" w:rsidRPr="008C1389">
        <w:rPr>
          <w:rFonts w:ascii="Times New Roman" w:hAnsi="Times New Roman" w:cs="Times New Roman"/>
          <w:color w:val="000000"/>
          <w:lang w:val="en-US" w:eastAsia="bg-BG"/>
        </w:rPr>
        <w:t xml:space="preserve"> </w:t>
      </w:r>
      <w:r w:rsidRPr="008C1389">
        <w:rPr>
          <w:rFonts w:ascii="Times New Roman" w:hAnsi="Times New Roman" w:cs="Times New Roman"/>
          <w:color w:val="000000"/>
          <w:lang w:eastAsia="bg-BG"/>
        </w:rPr>
        <w:t>на</w:t>
      </w:r>
      <w:r w:rsidR="00B77395" w:rsidRPr="008C1389">
        <w:rPr>
          <w:rFonts w:ascii="Times New Roman" w:hAnsi="Times New Roman" w:cs="Times New Roman"/>
          <w:color w:val="000000"/>
          <w:lang w:val="en-US" w:eastAsia="bg-BG"/>
        </w:rPr>
        <w:t xml:space="preserve"> </w:t>
      </w:r>
      <w:r w:rsidRPr="008C1389">
        <w:rPr>
          <w:rFonts w:ascii="Times New Roman" w:hAnsi="Times New Roman" w:cs="Times New Roman"/>
          <w:color w:val="000000"/>
          <w:lang w:eastAsia="bg-BG"/>
        </w:rPr>
        <w:t>потенциалн</w:t>
      </w:r>
      <w:r w:rsidRPr="008C1389">
        <w:rPr>
          <w:rFonts w:ascii="Times New Roman" w:hAnsi="Times New Roman" w:cs="Times New Roman"/>
          <w:color w:val="000000"/>
          <w:spacing w:val="-3"/>
          <w:lang w:eastAsia="bg-BG"/>
        </w:rPr>
        <w:t>ит</w:t>
      </w:r>
      <w:r w:rsidRPr="008C1389">
        <w:rPr>
          <w:rFonts w:ascii="Times New Roman" w:hAnsi="Times New Roman" w:cs="Times New Roman"/>
          <w:color w:val="000000"/>
          <w:lang w:eastAsia="bg-BG"/>
        </w:rPr>
        <w:t>е и</w:t>
      </w:r>
      <w:r w:rsidRPr="008C1389">
        <w:rPr>
          <w:rFonts w:ascii="Times New Roman" w:hAnsi="Times New Roman" w:cs="Times New Roman"/>
          <w:color w:val="000000"/>
          <w:spacing w:val="-1"/>
          <w:lang w:eastAsia="bg-BG"/>
        </w:rPr>
        <w:t>з</w:t>
      </w:r>
      <w:r w:rsidRPr="008C1389">
        <w:rPr>
          <w:rFonts w:ascii="Times New Roman" w:hAnsi="Times New Roman" w:cs="Times New Roman"/>
          <w:color w:val="000000"/>
          <w:lang w:eastAsia="bg-BG"/>
        </w:rPr>
        <w:t>п</w:t>
      </w:r>
      <w:r w:rsidRPr="008C1389">
        <w:rPr>
          <w:rFonts w:ascii="Times New Roman" w:hAnsi="Times New Roman" w:cs="Times New Roman"/>
          <w:color w:val="000000"/>
          <w:spacing w:val="1"/>
          <w:lang w:eastAsia="bg-BG"/>
        </w:rPr>
        <w:t>ъ</w:t>
      </w:r>
      <w:r w:rsidRPr="008C1389">
        <w:rPr>
          <w:rFonts w:ascii="Times New Roman" w:hAnsi="Times New Roman" w:cs="Times New Roman"/>
          <w:color w:val="000000"/>
          <w:lang w:eastAsia="bg-BG"/>
        </w:rPr>
        <w:t xml:space="preserve">лнители </w:t>
      </w:r>
      <w:r w:rsidRPr="008C1389">
        <w:rPr>
          <w:rFonts w:ascii="Times New Roman" w:hAnsi="Times New Roman" w:cs="Times New Roman"/>
          <w:color w:val="000000"/>
          <w:spacing w:val="-2"/>
          <w:lang w:eastAsia="bg-BG"/>
        </w:rPr>
        <w:t>д</w:t>
      </w:r>
      <w:r w:rsidRPr="008C1389">
        <w:rPr>
          <w:rFonts w:ascii="Times New Roman" w:hAnsi="Times New Roman" w:cs="Times New Roman"/>
          <w:color w:val="000000"/>
          <w:lang w:eastAsia="bg-BG"/>
        </w:rPr>
        <w:t xml:space="preserve">а </w:t>
      </w:r>
      <w:r w:rsidRPr="008C1389">
        <w:rPr>
          <w:rFonts w:ascii="Times New Roman" w:hAnsi="Times New Roman" w:cs="Times New Roman"/>
          <w:color w:val="000000"/>
          <w:spacing w:val="-2"/>
          <w:lang w:eastAsia="bg-BG"/>
        </w:rPr>
        <w:t>с</w:t>
      </w:r>
      <w:r w:rsidRPr="008C1389">
        <w:rPr>
          <w:rFonts w:ascii="Times New Roman" w:hAnsi="Times New Roman" w:cs="Times New Roman"/>
          <w:color w:val="000000"/>
          <w:lang w:eastAsia="bg-BG"/>
        </w:rPr>
        <w:t xml:space="preserve">е </w:t>
      </w:r>
      <w:r w:rsidRPr="008C1389">
        <w:rPr>
          <w:rFonts w:ascii="Times New Roman" w:hAnsi="Times New Roman" w:cs="Times New Roman"/>
          <w:color w:val="000000"/>
          <w:spacing w:val="-1"/>
          <w:lang w:eastAsia="bg-BG"/>
        </w:rPr>
        <w:t>з</w:t>
      </w:r>
      <w:r w:rsidRPr="008C1389">
        <w:rPr>
          <w:rFonts w:ascii="Times New Roman" w:hAnsi="Times New Roman" w:cs="Times New Roman"/>
          <w:color w:val="000000"/>
          <w:lang w:eastAsia="bg-BG"/>
        </w:rPr>
        <w:t>а</w:t>
      </w:r>
      <w:r w:rsidRPr="008C1389">
        <w:rPr>
          <w:rFonts w:ascii="Times New Roman" w:hAnsi="Times New Roman" w:cs="Times New Roman"/>
          <w:color w:val="000000"/>
          <w:spacing w:val="-3"/>
          <w:lang w:eastAsia="bg-BG"/>
        </w:rPr>
        <w:t>п</w:t>
      </w:r>
      <w:r w:rsidRPr="008C1389">
        <w:rPr>
          <w:rFonts w:ascii="Times New Roman" w:hAnsi="Times New Roman" w:cs="Times New Roman"/>
          <w:color w:val="000000"/>
          <w:lang w:eastAsia="bg-BG"/>
        </w:rPr>
        <w:t>о</w:t>
      </w:r>
      <w:r w:rsidRPr="008C1389">
        <w:rPr>
          <w:rFonts w:ascii="Times New Roman" w:hAnsi="Times New Roman" w:cs="Times New Roman"/>
          <w:color w:val="000000"/>
          <w:spacing w:val="-1"/>
          <w:lang w:eastAsia="bg-BG"/>
        </w:rPr>
        <w:t>з</w:t>
      </w:r>
      <w:r w:rsidRPr="008C1389">
        <w:rPr>
          <w:rFonts w:ascii="Times New Roman" w:hAnsi="Times New Roman" w:cs="Times New Roman"/>
          <w:color w:val="000000"/>
          <w:lang w:eastAsia="bg-BG"/>
        </w:rPr>
        <w:t>на</w:t>
      </w:r>
      <w:r w:rsidRPr="008C1389">
        <w:rPr>
          <w:rFonts w:ascii="Times New Roman" w:hAnsi="Times New Roman" w:cs="Times New Roman"/>
          <w:color w:val="000000"/>
          <w:spacing w:val="-1"/>
          <w:lang w:eastAsia="bg-BG"/>
        </w:rPr>
        <w:t>я</w:t>
      </w:r>
      <w:r w:rsidRPr="008C1389">
        <w:rPr>
          <w:rFonts w:ascii="Times New Roman" w:hAnsi="Times New Roman" w:cs="Times New Roman"/>
          <w:color w:val="000000"/>
          <w:lang w:eastAsia="bg-BG"/>
        </w:rPr>
        <w:t>т с пред</w:t>
      </w:r>
      <w:r w:rsidRPr="008C1389">
        <w:rPr>
          <w:rFonts w:ascii="Times New Roman" w:hAnsi="Times New Roman" w:cs="Times New Roman"/>
          <w:color w:val="000000"/>
          <w:spacing w:val="-3"/>
          <w:lang w:eastAsia="bg-BG"/>
        </w:rPr>
        <w:t>м</w:t>
      </w:r>
      <w:r w:rsidRPr="008C1389">
        <w:rPr>
          <w:rFonts w:ascii="Times New Roman" w:hAnsi="Times New Roman" w:cs="Times New Roman"/>
          <w:color w:val="000000"/>
          <w:lang w:eastAsia="bg-BG"/>
        </w:rPr>
        <w:t xml:space="preserve">ета на конкурса, </w:t>
      </w:r>
      <w:r w:rsidRPr="008C1389">
        <w:rPr>
          <w:rFonts w:ascii="Times New Roman" w:hAnsi="Times New Roman" w:cs="Times New Roman"/>
          <w:color w:val="000000"/>
          <w:spacing w:val="-2"/>
          <w:lang w:eastAsia="bg-BG"/>
        </w:rPr>
        <w:t>у</w:t>
      </w:r>
      <w:r w:rsidRPr="008C1389">
        <w:rPr>
          <w:rFonts w:ascii="Times New Roman" w:hAnsi="Times New Roman" w:cs="Times New Roman"/>
          <w:color w:val="000000"/>
          <w:lang w:eastAsia="bg-BG"/>
        </w:rPr>
        <w:t>сло</w:t>
      </w:r>
      <w:r w:rsidRPr="008C1389">
        <w:rPr>
          <w:rFonts w:ascii="Times New Roman" w:hAnsi="Times New Roman" w:cs="Times New Roman"/>
          <w:color w:val="000000"/>
          <w:spacing w:val="-1"/>
          <w:lang w:eastAsia="bg-BG"/>
        </w:rPr>
        <w:t>в</w:t>
      </w:r>
      <w:r w:rsidRPr="008C1389">
        <w:rPr>
          <w:rFonts w:ascii="Times New Roman" w:hAnsi="Times New Roman" w:cs="Times New Roman"/>
          <w:color w:val="000000"/>
          <w:lang w:eastAsia="bg-BG"/>
        </w:rPr>
        <w:t>и</w:t>
      </w:r>
      <w:r w:rsidRPr="008C1389">
        <w:rPr>
          <w:rFonts w:ascii="Times New Roman" w:hAnsi="Times New Roman" w:cs="Times New Roman"/>
          <w:color w:val="000000"/>
          <w:spacing w:val="-1"/>
          <w:lang w:eastAsia="bg-BG"/>
        </w:rPr>
        <w:t>я</w:t>
      </w:r>
      <w:r w:rsidRPr="008C1389">
        <w:rPr>
          <w:rFonts w:ascii="Times New Roman" w:hAnsi="Times New Roman" w:cs="Times New Roman"/>
          <w:color w:val="000000"/>
          <w:lang w:eastAsia="bg-BG"/>
        </w:rPr>
        <w:t xml:space="preserve">та </w:t>
      </w:r>
      <w:r w:rsidRPr="008C1389">
        <w:rPr>
          <w:rFonts w:ascii="Times New Roman" w:hAnsi="Times New Roman" w:cs="Times New Roman"/>
          <w:color w:val="000000"/>
          <w:spacing w:val="-1"/>
          <w:lang w:eastAsia="bg-BG"/>
        </w:rPr>
        <w:t>з</w:t>
      </w:r>
      <w:r w:rsidRPr="008C1389">
        <w:rPr>
          <w:rFonts w:ascii="Times New Roman" w:hAnsi="Times New Roman" w:cs="Times New Roman"/>
          <w:color w:val="000000"/>
          <w:lang w:eastAsia="bg-BG"/>
        </w:rPr>
        <w:t xml:space="preserve">а </w:t>
      </w:r>
      <w:r w:rsidRPr="008C1389">
        <w:rPr>
          <w:rFonts w:ascii="Times New Roman" w:hAnsi="Times New Roman" w:cs="Times New Roman"/>
          <w:color w:val="000000"/>
          <w:spacing w:val="-2"/>
          <w:lang w:eastAsia="bg-BG"/>
        </w:rPr>
        <w:t>у</w:t>
      </w:r>
      <w:r w:rsidRPr="008C1389">
        <w:rPr>
          <w:rFonts w:ascii="Times New Roman" w:hAnsi="Times New Roman" w:cs="Times New Roman"/>
          <w:color w:val="000000"/>
          <w:spacing w:val="-1"/>
          <w:lang w:eastAsia="bg-BG"/>
        </w:rPr>
        <w:t>ч</w:t>
      </w:r>
      <w:r w:rsidRPr="008C1389">
        <w:rPr>
          <w:rFonts w:ascii="Times New Roman" w:hAnsi="Times New Roman" w:cs="Times New Roman"/>
          <w:color w:val="000000"/>
          <w:lang w:eastAsia="bg-BG"/>
        </w:rPr>
        <w:t>астие, и</w:t>
      </w:r>
      <w:r w:rsidRPr="008C1389">
        <w:rPr>
          <w:rFonts w:ascii="Times New Roman" w:hAnsi="Times New Roman" w:cs="Times New Roman"/>
          <w:color w:val="000000"/>
          <w:spacing w:val="-1"/>
          <w:lang w:eastAsia="bg-BG"/>
        </w:rPr>
        <w:t>з</w:t>
      </w:r>
      <w:r w:rsidRPr="008C1389">
        <w:rPr>
          <w:rFonts w:ascii="Times New Roman" w:hAnsi="Times New Roman" w:cs="Times New Roman"/>
          <w:color w:val="000000"/>
          <w:lang w:eastAsia="bg-BG"/>
        </w:rPr>
        <w:t>ис</w:t>
      </w:r>
      <w:r w:rsidRPr="008C1389">
        <w:rPr>
          <w:rFonts w:ascii="Times New Roman" w:hAnsi="Times New Roman" w:cs="Times New Roman"/>
          <w:color w:val="000000"/>
          <w:spacing w:val="1"/>
          <w:lang w:eastAsia="bg-BG"/>
        </w:rPr>
        <w:t>к</w:t>
      </w:r>
      <w:r w:rsidRPr="008C1389">
        <w:rPr>
          <w:rFonts w:ascii="Times New Roman" w:hAnsi="Times New Roman" w:cs="Times New Roman"/>
          <w:color w:val="000000"/>
          <w:spacing w:val="-1"/>
          <w:lang w:eastAsia="bg-BG"/>
        </w:rPr>
        <w:t>в</w:t>
      </w:r>
      <w:r w:rsidRPr="008C1389">
        <w:rPr>
          <w:rFonts w:ascii="Times New Roman" w:hAnsi="Times New Roman" w:cs="Times New Roman"/>
          <w:color w:val="000000"/>
          <w:lang w:eastAsia="bg-BG"/>
        </w:rPr>
        <w:t xml:space="preserve">ания </w:t>
      </w:r>
      <w:r w:rsidRPr="008C1389">
        <w:rPr>
          <w:rFonts w:ascii="Times New Roman" w:hAnsi="Times New Roman" w:cs="Times New Roman"/>
          <w:color w:val="000000"/>
          <w:spacing w:val="-2"/>
          <w:lang w:eastAsia="bg-BG"/>
        </w:rPr>
        <w:t>к</w:t>
      </w:r>
      <w:r w:rsidRPr="008C1389">
        <w:rPr>
          <w:rFonts w:ascii="Times New Roman" w:hAnsi="Times New Roman" w:cs="Times New Roman"/>
          <w:color w:val="000000"/>
          <w:spacing w:val="1"/>
          <w:lang w:eastAsia="bg-BG"/>
        </w:rPr>
        <w:t>ъ</w:t>
      </w:r>
      <w:r w:rsidRPr="008C1389">
        <w:rPr>
          <w:rFonts w:ascii="Times New Roman" w:hAnsi="Times New Roman" w:cs="Times New Roman"/>
          <w:color w:val="000000"/>
          <w:lang w:eastAsia="bg-BG"/>
        </w:rPr>
        <w:t xml:space="preserve">м </w:t>
      </w:r>
      <w:r w:rsidR="00F020FE" w:rsidRPr="008C1389">
        <w:rPr>
          <w:rFonts w:ascii="Times New Roman" w:hAnsi="Times New Roman" w:cs="Times New Roman"/>
          <w:color w:val="000000"/>
          <w:spacing w:val="1"/>
          <w:lang w:eastAsia="bg-BG"/>
        </w:rPr>
        <w:t>участниците</w:t>
      </w:r>
      <w:r w:rsidR="00B77395" w:rsidRPr="008C1389">
        <w:rPr>
          <w:rFonts w:ascii="Times New Roman" w:hAnsi="Times New Roman" w:cs="Times New Roman"/>
          <w:color w:val="000000"/>
          <w:spacing w:val="1"/>
          <w:lang w:val="en-US" w:eastAsia="bg-BG"/>
        </w:rPr>
        <w:t xml:space="preserve"> </w:t>
      </w:r>
      <w:r w:rsidRPr="008C1389">
        <w:rPr>
          <w:rFonts w:ascii="Times New Roman" w:hAnsi="Times New Roman" w:cs="Times New Roman"/>
          <w:color w:val="000000"/>
          <w:lang w:eastAsia="bg-BG"/>
        </w:rPr>
        <w:t>и проц</w:t>
      </w:r>
      <w:r w:rsidRPr="008C1389">
        <w:rPr>
          <w:rFonts w:ascii="Times New Roman" w:hAnsi="Times New Roman" w:cs="Times New Roman"/>
          <w:color w:val="000000"/>
          <w:spacing w:val="-2"/>
          <w:lang w:eastAsia="bg-BG"/>
        </w:rPr>
        <w:t>е</w:t>
      </w:r>
      <w:r w:rsidRPr="008C1389">
        <w:rPr>
          <w:rFonts w:ascii="Times New Roman" w:hAnsi="Times New Roman" w:cs="Times New Roman"/>
          <w:color w:val="000000"/>
          <w:lang w:eastAsia="bg-BG"/>
        </w:rPr>
        <w:t>д</w:t>
      </w:r>
      <w:r w:rsidRPr="008C1389">
        <w:rPr>
          <w:rFonts w:ascii="Times New Roman" w:hAnsi="Times New Roman" w:cs="Times New Roman"/>
          <w:color w:val="000000"/>
          <w:spacing w:val="-2"/>
          <w:lang w:eastAsia="bg-BG"/>
        </w:rPr>
        <w:t>у</w:t>
      </w:r>
      <w:r w:rsidRPr="008C1389">
        <w:rPr>
          <w:rFonts w:ascii="Times New Roman" w:hAnsi="Times New Roman" w:cs="Times New Roman"/>
          <w:color w:val="000000"/>
          <w:lang w:eastAsia="bg-BG"/>
        </w:rPr>
        <w:t>рата</w:t>
      </w:r>
      <w:r w:rsidR="00B77395" w:rsidRPr="008C1389">
        <w:rPr>
          <w:rFonts w:ascii="Times New Roman" w:hAnsi="Times New Roman" w:cs="Times New Roman"/>
          <w:color w:val="000000"/>
          <w:lang w:val="en-US" w:eastAsia="bg-BG"/>
        </w:rPr>
        <w:t xml:space="preserve"> </w:t>
      </w:r>
      <w:r w:rsidRPr="008C1389">
        <w:rPr>
          <w:rFonts w:ascii="Times New Roman" w:hAnsi="Times New Roman" w:cs="Times New Roman"/>
          <w:color w:val="000000"/>
          <w:lang w:eastAsia="bg-BG"/>
        </w:rPr>
        <w:t>по про</w:t>
      </w:r>
      <w:r w:rsidRPr="008C1389">
        <w:rPr>
          <w:rFonts w:ascii="Times New Roman" w:hAnsi="Times New Roman" w:cs="Times New Roman"/>
          <w:color w:val="000000"/>
          <w:spacing w:val="-1"/>
          <w:lang w:eastAsia="bg-BG"/>
        </w:rPr>
        <w:t>в</w:t>
      </w:r>
      <w:r w:rsidRPr="008C1389">
        <w:rPr>
          <w:rFonts w:ascii="Times New Roman" w:hAnsi="Times New Roman" w:cs="Times New Roman"/>
          <w:color w:val="000000"/>
          <w:lang w:eastAsia="bg-BG"/>
        </w:rPr>
        <w:t>е</w:t>
      </w:r>
      <w:r w:rsidRPr="008C1389">
        <w:rPr>
          <w:rFonts w:ascii="Times New Roman" w:hAnsi="Times New Roman" w:cs="Times New Roman"/>
          <w:color w:val="000000"/>
          <w:spacing w:val="-1"/>
          <w:lang w:eastAsia="bg-BG"/>
        </w:rPr>
        <w:t>ж</w:t>
      </w:r>
      <w:r w:rsidRPr="008C1389">
        <w:rPr>
          <w:rFonts w:ascii="Times New Roman" w:hAnsi="Times New Roman" w:cs="Times New Roman"/>
          <w:color w:val="000000"/>
          <w:lang w:eastAsia="bg-BG"/>
        </w:rPr>
        <w:t>дането</w:t>
      </w:r>
      <w:r w:rsidR="00B77395" w:rsidRPr="008C1389">
        <w:rPr>
          <w:rFonts w:ascii="Times New Roman" w:hAnsi="Times New Roman" w:cs="Times New Roman"/>
          <w:color w:val="000000"/>
          <w:lang w:val="en-US" w:eastAsia="bg-BG"/>
        </w:rPr>
        <w:t xml:space="preserve"> </w:t>
      </w:r>
      <w:r w:rsidRPr="008C1389">
        <w:rPr>
          <w:rFonts w:ascii="Times New Roman" w:hAnsi="Times New Roman" w:cs="Times New Roman"/>
          <w:color w:val="000000"/>
          <w:lang w:eastAsia="bg-BG"/>
        </w:rPr>
        <w:t>и.</w:t>
      </w:r>
    </w:p>
    <w:p w:rsidR="00FD4574" w:rsidRPr="008C1389" w:rsidRDefault="00FD4574" w:rsidP="001C1ED2">
      <w:pPr>
        <w:tabs>
          <w:tab w:val="left" w:pos="851"/>
        </w:tabs>
        <w:spacing w:after="0" w:line="240" w:lineRule="auto"/>
        <w:ind w:firstLine="425"/>
        <w:jc w:val="both"/>
        <w:rPr>
          <w:rFonts w:ascii="Times New Roman" w:hAnsi="Times New Roman" w:cs="Times New Roman"/>
          <w:lang w:eastAsia="bg-BG"/>
        </w:rPr>
      </w:pPr>
      <w:r w:rsidRPr="008C1389">
        <w:rPr>
          <w:rFonts w:ascii="Times New Roman" w:hAnsi="Times New Roman" w:cs="Times New Roman"/>
          <w:b/>
          <w:bCs/>
          <w:lang w:eastAsia="bg-BG"/>
        </w:rPr>
        <w:t>Правно основание за откриване на процедурата</w:t>
      </w:r>
      <w:r w:rsidRPr="008C1389">
        <w:rPr>
          <w:rFonts w:ascii="Times New Roman" w:hAnsi="Times New Roman" w:cs="Times New Roman"/>
          <w:lang w:eastAsia="bg-BG"/>
        </w:rPr>
        <w:t xml:space="preserve">: </w:t>
      </w:r>
      <w:r w:rsidR="001C1ED2" w:rsidRPr="008C1389">
        <w:rPr>
          <w:rFonts w:ascii="Times New Roman" w:hAnsi="Times New Roman" w:cs="Times New Roman"/>
          <w:lang w:eastAsia="bg-BG"/>
        </w:rPr>
        <w:t>чл. 15, ал. 3 и ал. 4, във връзка с чл. 2, т. 2, чл. 10, ал. 1, т. 1, чл.12, ал. 1</w:t>
      </w:r>
      <w:r w:rsidRPr="008C1389">
        <w:rPr>
          <w:rFonts w:ascii="Times New Roman" w:hAnsi="Times New Roman" w:cs="Times New Roman"/>
          <w:lang w:eastAsia="bg-BG"/>
        </w:rPr>
        <w:t xml:space="preserve">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FD4574" w:rsidRPr="008C1389" w:rsidRDefault="00FD4574" w:rsidP="001C1ED2">
      <w:pPr>
        <w:tabs>
          <w:tab w:val="left" w:pos="851"/>
        </w:tabs>
        <w:spacing w:after="0" w:line="240" w:lineRule="auto"/>
        <w:ind w:firstLine="425"/>
        <w:jc w:val="both"/>
        <w:rPr>
          <w:rFonts w:ascii="Times New Roman" w:hAnsi="Times New Roman" w:cs="Times New Roman"/>
          <w:lang w:eastAsia="bg-BG"/>
        </w:rPr>
      </w:pPr>
      <w:r w:rsidRPr="008C1389">
        <w:rPr>
          <w:rFonts w:ascii="Times New Roman" w:hAnsi="Times New Roman" w:cs="Times New Roman"/>
          <w:lang w:eastAsia="bg-BG"/>
        </w:rPr>
        <w:t xml:space="preserve">Процедурата се открива, организира и провежда от ТП ДЛС”Широка поляна” в съответствие с реда и условията, предвидени в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наричана за краткост по нататък Наредбата и в изпълнение на Заповед </w:t>
      </w:r>
      <w:r w:rsidR="0062308A" w:rsidRPr="0084073C">
        <w:rPr>
          <w:rFonts w:ascii="Times New Roman" w:hAnsi="Times New Roman" w:cs="Times New Roman"/>
          <w:b/>
        </w:rPr>
        <w:t>№</w:t>
      </w:r>
      <w:r w:rsidR="0062308A" w:rsidRPr="0084073C">
        <w:rPr>
          <w:rFonts w:ascii="Times New Roman" w:hAnsi="Times New Roman"/>
          <w:b/>
          <w:iCs/>
          <w:color w:val="000000"/>
        </w:rPr>
        <w:t>З-01-</w:t>
      </w:r>
      <w:r w:rsidR="002336AC">
        <w:rPr>
          <w:rFonts w:ascii="Times New Roman" w:hAnsi="Times New Roman"/>
          <w:b/>
          <w:iCs/>
          <w:color w:val="000000"/>
        </w:rPr>
        <w:t>861</w:t>
      </w:r>
      <w:r w:rsidR="0062308A" w:rsidRPr="0084073C">
        <w:rPr>
          <w:rFonts w:ascii="Times New Roman" w:hAnsi="Times New Roman"/>
          <w:b/>
          <w:iCs/>
          <w:color w:val="000000"/>
        </w:rPr>
        <w:t>/</w:t>
      </w:r>
      <w:r w:rsidR="002336AC">
        <w:rPr>
          <w:rFonts w:ascii="Times New Roman" w:hAnsi="Times New Roman"/>
          <w:b/>
          <w:iCs/>
          <w:color w:val="000000"/>
        </w:rPr>
        <w:t>23</w:t>
      </w:r>
      <w:r w:rsidR="0062308A" w:rsidRPr="0084073C">
        <w:rPr>
          <w:rFonts w:ascii="Times New Roman" w:hAnsi="Times New Roman"/>
          <w:b/>
          <w:iCs/>
          <w:color w:val="000000"/>
        </w:rPr>
        <w:t>.12.202</w:t>
      </w:r>
      <w:r w:rsidR="002336AC">
        <w:rPr>
          <w:rFonts w:ascii="Times New Roman" w:hAnsi="Times New Roman"/>
          <w:b/>
          <w:iCs/>
          <w:color w:val="000000"/>
        </w:rPr>
        <w:t>4</w:t>
      </w:r>
      <w:r w:rsidR="0062308A" w:rsidRPr="0084073C">
        <w:rPr>
          <w:rFonts w:ascii="Times New Roman" w:hAnsi="Times New Roman"/>
          <w:b/>
          <w:iCs/>
          <w:color w:val="000000"/>
        </w:rPr>
        <w:t>год</w:t>
      </w:r>
      <w:r w:rsidR="00DF4CA7" w:rsidRPr="008C1389">
        <w:t xml:space="preserve"> </w:t>
      </w:r>
      <w:r w:rsidR="00DF4CA7" w:rsidRPr="008C1389">
        <w:rPr>
          <w:rFonts w:ascii="Times New Roman" w:hAnsi="Times New Roman" w:cs="Times New Roman"/>
          <w:color w:val="000000"/>
          <w:spacing w:val="-6"/>
          <w:lang w:val="ru-RU" w:eastAsia="ar-SA"/>
        </w:rPr>
        <w:t xml:space="preserve">  </w:t>
      </w:r>
      <w:r w:rsidRPr="008C1389">
        <w:rPr>
          <w:rFonts w:ascii="Times New Roman" w:hAnsi="Times New Roman" w:cs="Times New Roman"/>
          <w:lang w:eastAsia="bg-BG"/>
        </w:rPr>
        <w:t xml:space="preserve"> на Директора на „ЮЦДП” – гр. Смолян.</w:t>
      </w:r>
    </w:p>
    <w:p w:rsidR="00FD4574" w:rsidRPr="008C1389" w:rsidRDefault="00FD4574" w:rsidP="001C1ED2">
      <w:pPr>
        <w:spacing w:after="0" w:line="240" w:lineRule="auto"/>
        <w:ind w:firstLine="426"/>
        <w:jc w:val="both"/>
        <w:rPr>
          <w:rFonts w:ascii="Times New Roman" w:hAnsi="Times New Roman" w:cs="Times New Roman"/>
          <w:b/>
          <w:bCs/>
          <w:color w:val="000000"/>
          <w:lang w:val="en-US" w:eastAsia="bg-BG"/>
        </w:rPr>
      </w:pPr>
      <w:r w:rsidRPr="008C1389">
        <w:rPr>
          <w:rFonts w:ascii="Times New Roman" w:hAnsi="Times New Roman" w:cs="Times New Roman"/>
          <w:b/>
          <w:bCs/>
          <w:color w:val="000000"/>
          <w:lang w:eastAsia="bg-BG"/>
        </w:rPr>
        <w:t>Вид на процедурата:</w:t>
      </w:r>
      <w:r w:rsidRPr="008C1389">
        <w:rPr>
          <w:rFonts w:ascii="Times New Roman" w:hAnsi="Times New Roman" w:cs="Times New Roman"/>
          <w:color w:val="000000"/>
          <w:lang w:eastAsia="bg-BG"/>
        </w:rPr>
        <w:t xml:space="preserve"> Открит конкурс за възлагане добива на дървесина от горски територии – държавна собственост в териториалния обхват на дейност на ТП ДЛС „Широка поляна“</w:t>
      </w:r>
      <w:r w:rsidRPr="008C1389">
        <w:rPr>
          <w:rFonts w:ascii="Times New Roman" w:hAnsi="Times New Roman" w:cs="Times New Roman"/>
          <w:color w:val="000000"/>
          <w:lang w:val="en-US" w:eastAsia="bg-BG"/>
        </w:rPr>
        <w:t>.</w:t>
      </w:r>
    </w:p>
    <w:p w:rsidR="00FD4574" w:rsidRPr="008C1389" w:rsidRDefault="00A81E8C" w:rsidP="00A81E8C">
      <w:pPr>
        <w:widowControl w:val="0"/>
        <w:suppressAutoHyphens/>
        <w:autoSpaceDE w:val="0"/>
        <w:spacing w:after="0" w:line="240" w:lineRule="auto"/>
        <w:rPr>
          <w:rFonts w:ascii="Times New Roman" w:hAnsi="Times New Roman" w:cs="Times New Roman"/>
          <w:b/>
          <w:bCs/>
          <w:lang w:eastAsia="ar-SA"/>
        </w:rPr>
      </w:pPr>
      <w:r w:rsidRPr="008C1389">
        <w:rPr>
          <w:rFonts w:ascii="Times New Roman" w:hAnsi="Times New Roman" w:cs="Times New Roman"/>
          <w:b/>
          <w:bCs/>
          <w:lang w:val="en-US" w:eastAsia="ar-SA"/>
        </w:rPr>
        <w:t xml:space="preserve">             </w:t>
      </w:r>
      <w:r w:rsidR="00FD4574" w:rsidRPr="008C1389">
        <w:rPr>
          <w:rFonts w:ascii="Times New Roman" w:hAnsi="Times New Roman" w:cs="Times New Roman"/>
          <w:b/>
          <w:bCs/>
          <w:lang w:eastAsia="ar-SA"/>
        </w:rPr>
        <w:t>1. ПРЕДМЕТ НА ОТКРИТИЯ КОНКУРС</w:t>
      </w:r>
    </w:p>
    <w:p w:rsidR="00FD4574" w:rsidRPr="008C1389" w:rsidRDefault="00FD4574" w:rsidP="003A4609">
      <w:pPr>
        <w:widowControl w:val="0"/>
        <w:suppressAutoHyphens/>
        <w:autoSpaceDE w:val="0"/>
        <w:spacing w:after="0" w:line="240" w:lineRule="auto"/>
        <w:ind w:firstLine="720"/>
        <w:jc w:val="both"/>
        <w:rPr>
          <w:rFonts w:ascii="Times New Roman" w:hAnsi="Times New Roman" w:cs="Times New Roman"/>
          <w:lang w:eastAsia="ar-SA"/>
        </w:rPr>
      </w:pPr>
    </w:p>
    <w:p w:rsidR="00FD4574" w:rsidRPr="008C1389" w:rsidRDefault="00FD4574" w:rsidP="003A4609">
      <w:pPr>
        <w:widowControl w:val="0"/>
        <w:suppressAutoHyphens/>
        <w:autoSpaceDE w:val="0"/>
        <w:spacing w:after="0" w:line="240" w:lineRule="auto"/>
        <w:ind w:firstLine="720"/>
        <w:jc w:val="both"/>
        <w:rPr>
          <w:rFonts w:ascii="Times New Roman" w:hAnsi="Times New Roman" w:cs="Times New Roman"/>
          <w:b/>
          <w:bCs/>
          <w:lang w:eastAsia="ar-SA"/>
        </w:rPr>
      </w:pPr>
      <w:r w:rsidRPr="008C1389">
        <w:rPr>
          <w:rFonts w:ascii="Times New Roman" w:hAnsi="Times New Roman" w:cs="Times New Roman"/>
          <w:b/>
          <w:bCs/>
          <w:lang w:eastAsia="ar-SA"/>
        </w:rPr>
        <w:t>1.1.</w:t>
      </w:r>
      <w:r w:rsidRPr="008C1389">
        <w:rPr>
          <w:rFonts w:ascii="Times New Roman" w:hAnsi="Times New Roman" w:cs="Times New Roman"/>
          <w:lang w:eastAsia="ar-SA"/>
        </w:rPr>
        <w:t xml:space="preserve"> Тази процедура се провежда за определяне на изпълнител за възлагане на дейности в горските територии – държавна собственост с предмет на услугата: </w:t>
      </w:r>
      <w:r w:rsidRPr="008C1389">
        <w:rPr>
          <w:rFonts w:ascii="Times New Roman" w:hAnsi="Times New Roman" w:cs="Times New Roman"/>
          <w:b/>
          <w:bCs/>
          <w:lang w:eastAsia="ar-SA"/>
        </w:rPr>
        <w:t xml:space="preserve">„Сеч, разкройване </w:t>
      </w:r>
      <w:r w:rsidRPr="008C1389">
        <w:rPr>
          <w:rFonts w:ascii="Times New Roman" w:hAnsi="Times New Roman" w:cs="Times New Roman"/>
          <w:b/>
          <w:bCs/>
          <w:lang w:val="ru-RU" w:eastAsia="ar-SA"/>
        </w:rPr>
        <w:t>по спецификация за размерите и качеството на асортиментидървесина, които се добиват  и продават на територията на ЮЦДП, гр.Смолян</w:t>
      </w:r>
      <w:r w:rsidRPr="008C1389">
        <w:rPr>
          <w:rFonts w:ascii="Times New Roman" w:hAnsi="Times New Roman" w:cs="Times New Roman"/>
          <w:b/>
          <w:bCs/>
          <w:lang w:eastAsia="ar-SA"/>
        </w:rPr>
        <w:t>,утвърдена със заповед №</w:t>
      </w:r>
      <w:r w:rsidR="00BC5C9F">
        <w:rPr>
          <w:rFonts w:ascii="Times New Roman" w:hAnsi="Times New Roman" w:cs="Times New Roman"/>
          <w:b/>
          <w:bCs/>
          <w:lang w:eastAsia="ar-SA"/>
        </w:rPr>
        <w:t>З-01-639</w:t>
      </w:r>
      <w:r w:rsidRPr="008C1389">
        <w:rPr>
          <w:rFonts w:ascii="Times New Roman" w:hAnsi="Times New Roman" w:cs="Times New Roman"/>
          <w:b/>
          <w:bCs/>
          <w:lang w:eastAsia="ar-SA"/>
        </w:rPr>
        <w:t>/</w:t>
      </w:r>
      <w:r w:rsidR="00BC5C9F">
        <w:rPr>
          <w:rFonts w:ascii="Times New Roman" w:hAnsi="Times New Roman" w:cs="Times New Roman"/>
          <w:b/>
          <w:bCs/>
          <w:lang w:eastAsia="ar-SA"/>
        </w:rPr>
        <w:t>1</w:t>
      </w:r>
      <w:r w:rsidR="00ED76C2">
        <w:rPr>
          <w:rFonts w:ascii="Times New Roman" w:hAnsi="Times New Roman" w:cs="Times New Roman"/>
          <w:b/>
          <w:bCs/>
          <w:lang w:val="en-US" w:eastAsia="ar-SA"/>
        </w:rPr>
        <w:t>1</w:t>
      </w:r>
      <w:r w:rsidRPr="008C1389">
        <w:rPr>
          <w:rFonts w:ascii="Times New Roman" w:hAnsi="Times New Roman" w:cs="Times New Roman"/>
          <w:b/>
          <w:bCs/>
          <w:lang w:eastAsia="ar-SA"/>
        </w:rPr>
        <w:t>.</w:t>
      </w:r>
      <w:r w:rsidR="00ED76C2">
        <w:rPr>
          <w:rFonts w:ascii="Times New Roman" w:hAnsi="Times New Roman" w:cs="Times New Roman"/>
          <w:b/>
          <w:bCs/>
          <w:lang w:val="en-US" w:eastAsia="ar-SA"/>
        </w:rPr>
        <w:t>1</w:t>
      </w:r>
      <w:r w:rsidR="00BC5C9F">
        <w:rPr>
          <w:rFonts w:ascii="Times New Roman" w:hAnsi="Times New Roman" w:cs="Times New Roman"/>
          <w:b/>
          <w:bCs/>
          <w:lang w:eastAsia="ar-SA"/>
        </w:rPr>
        <w:t>0</w:t>
      </w:r>
      <w:r w:rsidRPr="008C1389">
        <w:rPr>
          <w:rFonts w:ascii="Times New Roman" w:hAnsi="Times New Roman" w:cs="Times New Roman"/>
          <w:b/>
          <w:bCs/>
          <w:lang w:eastAsia="ar-SA"/>
        </w:rPr>
        <w:t>.20</w:t>
      </w:r>
      <w:r w:rsidR="00ED76C2">
        <w:rPr>
          <w:rFonts w:ascii="Times New Roman" w:hAnsi="Times New Roman" w:cs="Times New Roman"/>
          <w:b/>
          <w:bCs/>
          <w:lang w:val="en-US" w:eastAsia="ar-SA"/>
        </w:rPr>
        <w:t>2</w:t>
      </w:r>
      <w:r w:rsidR="00BC5C9F">
        <w:rPr>
          <w:rFonts w:ascii="Times New Roman" w:hAnsi="Times New Roman" w:cs="Times New Roman"/>
          <w:b/>
          <w:bCs/>
          <w:lang w:eastAsia="ar-SA"/>
        </w:rPr>
        <w:t>4</w:t>
      </w:r>
      <w:r w:rsidRPr="008C1389">
        <w:rPr>
          <w:rFonts w:ascii="Times New Roman" w:hAnsi="Times New Roman" w:cs="Times New Roman"/>
          <w:b/>
          <w:bCs/>
          <w:lang w:eastAsia="ar-SA"/>
        </w:rPr>
        <w:t>г. на Директора на ЮЦДП, гр. Смолян, извоз до временен склад и рампиране на</w:t>
      </w:r>
      <w:r w:rsidR="009D7319" w:rsidRPr="008C1389">
        <w:rPr>
          <w:rFonts w:ascii="Times New Roman" w:hAnsi="Times New Roman" w:cs="Times New Roman"/>
          <w:b/>
          <w:bCs/>
          <w:lang w:eastAsia="ar-SA"/>
        </w:rPr>
        <w:t xml:space="preserve"> отсечена дървесина от Обект  </w:t>
      </w:r>
      <w:r w:rsidR="00904B4B">
        <w:rPr>
          <w:rFonts w:ascii="Times New Roman" w:hAnsi="Times New Roman" w:cs="Times New Roman"/>
          <w:b/>
          <w:bCs/>
          <w:lang w:eastAsia="ar-SA"/>
        </w:rPr>
        <w:t>№</w:t>
      </w:r>
      <w:r w:rsidR="00E81936">
        <w:rPr>
          <w:rFonts w:ascii="Times New Roman" w:hAnsi="Times New Roman" w:cs="Times New Roman"/>
          <w:b/>
          <w:bCs/>
          <w:lang w:eastAsia="ar-SA"/>
        </w:rPr>
        <w:t>2</w:t>
      </w:r>
      <w:r w:rsidR="00BC5C9F">
        <w:rPr>
          <w:rFonts w:ascii="Times New Roman" w:hAnsi="Times New Roman" w:cs="Times New Roman"/>
          <w:b/>
          <w:bCs/>
          <w:lang w:eastAsia="ar-SA"/>
        </w:rPr>
        <w:t>520</w:t>
      </w:r>
      <w:r w:rsidR="00904B4B">
        <w:rPr>
          <w:rFonts w:ascii="Times New Roman" w:hAnsi="Times New Roman" w:cs="Times New Roman"/>
          <w:b/>
          <w:bCs/>
          <w:lang w:val="en-US" w:eastAsia="ar-SA"/>
        </w:rPr>
        <w:t xml:space="preserve">   </w:t>
      </w:r>
      <w:r w:rsidR="00904B4B" w:rsidRPr="00547AE4">
        <w:rPr>
          <w:rFonts w:ascii="Times New Roman" w:hAnsi="Times New Roman" w:cs="Times New Roman"/>
          <w:b/>
          <w:bCs/>
          <w:lang w:eastAsia="ar-SA"/>
        </w:rPr>
        <w:t xml:space="preserve"> </w:t>
      </w:r>
      <w:r w:rsidR="00902406" w:rsidRPr="008C1389">
        <w:rPr>
          <w:rFonts w:ascii="Times New Roman" w:hAnsi="Times New Roman" w:cs="Times New Roman"/>
          <w:b/>
          <w:bCs/>
          <w:lang w:eastAsia="ar-SA"/>
        </w:rPr>
        <w:t xml:space="preserve"> </w:t>
      </w:r>
      <w:r w:rsidRPr="008C1389">
        <w:rPr>
          <w:rFonts w:ascii="Times New Roman" w:hAnsi="Times New Roman" w:cs="Times New Roman"/>
          <w:b/>
          <w:bCs/>
          <w:lang w:eastAsia="ar-SA"/>
        </w:rPr>
        <w:t>от КЛФ-20</w:t>
      </w:r>
      <w:r w:rsidR="00F255B6" w:rsidRPr="008C1389">
        <w:rPr>
          <w:rFonts w:ascii="Times New Roman" w:hAnsi="Times New Roman" w:cs="Times New Roman"/>
          <w:b/>
          <w:bCs/>
          <w:lang w:eastAsia="ar-SA"/>
        </w:rPr>
        <w:t>2</w:t>
      </w:r>
      <w:r w:rsidR="00BC5C9F">
        <w:rPr>
          <w:rFonts w:ascii="Times New Roman" w:hAnsi="Times New Roman" w:cs="Times New Roman"/>
          <w:b/>
          <w:bCs/>
          <w:lang w:eastAsia="ar-SA"/>
        </w:rPr>
        <w:t>5</w:t>
      </w:r>
      <w:r w:rsidRPr="008C1389">
        <w:rPr>
          <w:rFonts w:ascii="Times New Roman" w:hAnsi="Times New Roman" w:cs="Times New Roman"/>
          <w:b/>
          <w:bCs/>
          <w:lang w:eastAsia="ar-SA"/>
        </w:rPr>
        <w:t xml:space="preserve"> г., в териториалния обхват на дейност на ТП ДЛС “Широка поляна”</w:t>
      </w:r>
      <w:r w:rsidRPr="008C1389">
        <w:rPr>
          <w:rFonts w:ascii="Times New Roman" w:hAnsi="Times New Roman" w:cs="Times New Roman"/>
          <w:lang w:eastAsia="ar-SA"/>
        </w:rPr>
        <w:t xml:space="preserve">. Дървесината ще се извозва на временни складове, съгласно Технологичните планове за добив на дървесина, съгласно </w:t>
      </w:r>
      <w:r w:rsidRPr="008C1389">
        <w:rPr>
          <w:rFonts w:ascii="Times New Roman" w:hAnsi="Times New Roman" w:cs="Times New Roman"/>
          <w:b/>
          <w:bCs/>
          <w:lang w:eastAsia="ar-SA"/>
        </w:rPr>
        <w:t>чл. 53</w:t>
      </w:r>
      <w:r w:rsidRPr="008C1389">
        <w:rPr>
          <w:rFonts w:ascii="Times New Roman" w:hAnsi="Times New Roman" w:cs="Times New Roman"/>
          <w:lang w:eastAsia="ar-SA"/>
        </w:rPr>
        <w:t xml:space="preserve"> от „Наредба № 8 от 5 Август 2011 г. за сечите в горите” в териториалния обхват на дейност на  </w:t>
      </w:r>
      <w:r w:rsidRPr="008C1389">
        <w:rPr>
          <w:rFonts w:ascii="Times New Roman" w:hAnsi="Times New Roman" w:cs="Times New Roman"/>
          <w:b/>
          <w:bCs/>
          <w:lang w:eastAsia="ar-SA"/>
        </w:rPr>
        <w:t>ТП ДЛ</w:t>
      </w:r>
      <w:r w:rsidRPr="008C1389">
        <w:rPr>
          <w:rFonts w:ascii="Times New Roman" w:hAnsi="Times New Roman" w:cs="Times New Roman"/>
          <w:b/>
          <w:bCs/>
          <w:lang w:val="ru-RU" w:eastAsia="ar-SA"/>
        </w:rPr>
        <w:t>С “Широка поляна</w:t>
      </w:r>
      <w:r w:rsidRPr="008C1389">
        <w:rPr>
          <w:rFonts w:ascii="Times New Roman" w:hAnsi="Times New Roman" w:cs="Times New Roman"/>
          <w:b/>
          <w:bCs/>
          <w:lang w:eastAsia="ar-SA"/>
        </w:rPr>
        <w:t>”.</w:t>
      </w:r>
    </w:p>
    <w:p w:rsidR="00FD4574" w:rsidRPr="008C1389" w:rsidRDefault="00FD4574" w:rsidP="003A4609">
      <w:pPr>
        <w:widowControl w:val="0"/>
        <w:suppressAutoHyphens/>
        <w:autoSpaceDE w:val="0"/>
        <w:spacing w:after="0" w:line="240" w:lineRule="auto"/>
        <w:ind w:firstLine="720"/>
        <w:jc w:val="both"/>
        <w:rPr>
          <w:rFonts w:ascii="Times New Roman" w:hAnsi="Times New Roman" w:cs="Times New Roman"/>
          <w:lang w:val="en-US" w:eastAsia="ar-SA"/>
        </w:rPr>
      </w:pPr>
      <w:r w:rsidRPr="008C1389">
        <w:rPr>
          <w:rFonts w:ascii="Times New Roman" w:hAnsi="Times New Roman" w:cs="Times New Roman"/>
          <w:b/>
          <w:bCs/>
          <w:lang w:eastAsia="ar-SA"/>
        </w:rPr>
        <w:t>1.2.</w:t>
      </w:r>
      <w:r w:rsidRPr="008C1389">
        <w:rPr>
          <w:rFonts w:ascii="Times New Roman" w:hAnsi="Times New Roman" w:cs="Times New Roman"/>
          <w:lang w:eastAsia="ar-SA"/>
        </w:rPr>
        <w:t xml:space="preserve"> Възлагането и извършването на дейностите по </w:t>
      </w:r>
      <w:r w:rsidRPr="008C1389">
        <w:rPr>
          <w:rFonts w:ascii="Times New Roman" w:hAnsi="Times New Roman" w:cs="Times New Roman"/>
          <w:b/>
          <w:bCs/>
          <w:lang w:eastAsia="ar-SA"/>
        </w:rPr>
        <w:t xml:space="preserve">т.1.1 </w:t>
      </w:r>
      <w:r w:rsidRPr="008C1389">
        <w:rPr>
          <w:rFonts w:ascii="Times New Roman" w:hAnsi="Times New Roman" w:cs="Times New Roman"/>
          <w:lang w:eastAsia="ar-SA"/>
        </w:rPr>
        <w:t>от тези условия, които са предмет на възложената услуга, ще се извършва, както следва:</w:t>
      </w:r>
    </w:p>
    <w:tbl>
      <w:tblPr>
        <w:tblW w:w="9861" w:type="dxa"/>
        <w:tblInd w:w="-106" w:type="dxa"/>
        <w:tblLayout w:type="fixed"/>
        <w:tblLook w:val="0000"/>
      </w:tblPr>
      <w:tblGrid>
        <w:gridCol w:w="1632"/>
        <w:gridCol w:w="2976"/>
        <w:gridCol w:w="1260"/>
        <w:gridCol w:w="1260"/>
        <w:gridCol w:w="1454"/>
        <w:gridCol w:w="1279"/>
      </w:tblGrid>
      <w:tr w:rsidR="003A0257" w:rsidRPr="0097438B" w:rsidTr="003E3318">
        <w:trPr>
          <w:trHeight w:val="1545"/>
        </w:trPr>
        <w:tc>
          <w:tcPr>
            <w:tcW w:w="1632" w:type="dxa"/>
            <w:tcBorders>
              <w:top w:val="single" w:sz="4" w:space="0" w:color="000000"/>
              <w:left w:val="single" w:sz="4" w:space="0" w:color="000000"/>
              <w:bottom w:val="double" w:sz="2" w:space="0" w:color="000000"/>
            </w:tcBorders>
            <w:vAlign w:val="center"/>
          </w:tcPr>
          <w:p w:rsidR="003A0257" w:rsidRPr="0097438B" w:rsidRDefault="003A0257" w:rsidP="003E3318">
            <w:pPr>
              <w:widowControl w:val="0"/>
              <w:suppressAutoHyphens/>
              <w:autoSpaceDE w:val="0"/>
              <w:snapToGrid w:val="0"/>
              <w:spacing w:after="0" w:line="240" w:lineRule="auto"/>
              <w:ind w:left="-108" w:right="-108"/>
              <w:jc w:val="center"/>
              <w:rPr>
                <w:rFonts w:ascii="Times New Roman" w:hAnsi="Times New Roman" w:cs="Times New Roman"/>
                <w:b/>
                <w:bCs/>
                <w:lang w:eastAsia="ar-SA"/>
              </w:rPr>
            </w:pPr>
            <w:r w:rsidRPr="0097438B">
              <w:rPr>
                <w:rFonts w:ascii="Times New Roman" w:hAnsi="Times New Roman" w:cs="Times New Roman"/>
                <w:b/>
                <w:bCs/>
                <w:lang w:eastAsia="ar-SA"/>
              </w:rPr>
              <w:t>Обект</w:t>
            </w:r>
          </w:p>
          <w:p w:rsidR="003A0257" w:rsidRPr="0097438B" w:rsidRDefault="003A0257" w:rsidP="003E3318">
            <w:pPr>
              <w:widowControl w:val="0"/>
              <w:suppressAutoHyphens/>
              <w:autoSpaceDE w:val="0"/>
              <w:spacing w:after="0" w:line="240" w:lineRule="auto"/>
              <w:ind w:left="-108" w:right="-108"/>
              <w:jc w:val="center"/>
              <w:rPr>
                <w:rFonts w:ascii="Times New Roman" w:hAnsi="Times New Roman" w:cs="Times New Roman"/>
                <w:b/>
                <w:bCs/>
                <w:lang w:eastAsia="ar-SA"/>
              </w:rPr>
            </w:pPr>
            <w:r w:rsidRPr="0097438B">
              <w:rPr>
                <w:rFonts w:ascii="Times New Roman" w:hAnsi="Times New Roman" w:cs="Times New Roman"/>
                <w:b/>
                <w:bCs/>
                <w:lang w:eastAsia="ar-SA"/>
              </w:rPr>
              <w:t>№</w:t>
            </w:r>
          </w:p>
        </w:tc>
        <w:tc>
          <w:tcPr>
            <w:tcW w:w="2976" w:type="dxa"/>
            <w:tcBorders>
              <w:top w:val="single" w:sz="4" w:space="0" w:color="000000"/>
              <w:left w:val="single" w:sz="4" w:space="0" w:color="000000"/>
              <w:bottom w:val="double" w:sz="2" w:space="0" w:color="000000"/>
            </w:tcBorders>
            <w:vAlign w:val="center"/>
          </w:tcPr>
          <w:p w:rsidR="003A0257" w:rsidRPr="0097438B" w:rsidRDefault="003A0257" w:rsidP="003E3318">
            <w:pPr>
              <w:widowControl w:val="0"/>
              <w:suppressAutoHyphens/>
              <w:autoSpaceDE w:val="0"/>
              <w:snapToGrid w:val="0"/>
              <w:spacing w:after="0" w:line="240" w:lineRule="auto"/>
              <w:ind w:left="-108" w:right="-108"/>
              <w:jc w:val="center"/>
              <w:rPr>
                <w:rFonts w:ascii="Times New Roman" w:hAnsi="Times New Roman" w:cs="Times New Roman"/>
                <w:b/>
                <w:bCs/>
                <w:lang w:eastAsia="ar-SA"/>
              </w:rPr>
            </w:pPr>
            <w:r w:rsidRPr="0097438B">
              <w:rPr>
                <w:rFonts w:ascii="Times New Roman" w:hAnsi="Times New Roman" w:cs="Times New Roman"/>
                <w:b/>
                <w:bCs/>
                <w:lang w:eastAsia="ar-SA"/>
              </w:rPr>
              <w:t>Отдели, подотдели</w:t>
            </w:r>
          </w:p>
        </w:tc>
        <w:tc>
          <w:tcPr>
            <w:tcW w:w="1260" w:type="dxa"/>
            <w:tcBorders>
              <w:top w:val="single" w:sz="4" w:space="0" w:color="000000"/>
              <w:left w:val="single" w:sz="4" w:space="0" w:color="000000"/>
              <w:bottom w:val="double" w:sz="2" w:space="0" w:color="000000"/>
            </w:tcBorders>
            <w:vAlign w:val="center"/>
          </w:tcPr>
          <w:p w:rsidR="003A0257" w:rsidRPr="0097438B" w:rsidRDefault="003A0257" w:rsidP="003E3318">
            <w:pPr>
              <w:widowControl w:val="0"/>
              <w:suppressAutoHyphens/>
              <w:autoSpaceDE w:val="0"/>
              <w:snapToGrid w:val="0"/>
              <w:spacing w:after="0" w:line="240" w:lineRule="auto"/>
              <w:jc w:val="center"/>
              <w:rPr>
                <w:rFonts w:ascii="Times New Roman" w:hAnsi="Times New Roman" w:cs="Times New Roman"/>
                <w:b/>
                <w:bCs/>
                <w:lang w:eastAsia="ar-SA"/>
              </w:rPr>
            </w:pPr>
            <w:r w:rsidRPr="0097438B">
              <w:rPr>
                <w:rFonts w:ascii="Times New Roman" w:hAnsi="Times New Roman" w:cs="Times New Roman"/>
                <w:b/>
                <w:bCs/>
                <w:lang w:eastAsia="ar-SA"/>
              </w:rPr>
              <w:t>Дървесен вид</w:t>
            </w:r>
          </w:p>
        </w:tc>
        <w:tc>
          <w:tcPr>
            <w:tcW w:w="1260" w:type="dxa"/>
            <w:tcBorders>
              <w:top w:val="single" w:sz="4" w:space="0" w:color="000000"/>
              <w:left w:val="single" w:sz="4" w:space="0" w:color="000000"/>
              <w:bottom w:val="double" w:sz="2" w:space="0" w:color="000000"/>
            </w:tcBorders>
            <w:vAlign w:val="center"/>
          </w:tcPr>
          <w:p w:rsidR="003A0257" w:rsidRPr="0097438B" w:rsidRDefault="003A0257" w:rsidP="003E3318">
            <w:pPr>
              <w:widowControl w:val="0"/>
              <w:suppressAutoHyphens/>
              <w:autoSpaceDE w:val="0"/>
              <w:snapToGrid w:val="0"/>
              <w:spacing w:after="0" w:line="240" w:lineRule="auto"/>
              <w:jc w:val="center"/>
              <w:rPr>
                <w:rFonts w:ascii="Times New Roman" w:hAnsi="Times New Roman" w:cs="Times New Roman"/>
                <w:b/>
                <w:bCs/>
                <w:lang w:eastAsia="ar-SA"/>
              </w:rPr>
            </w:pPr>
            <w:r w:rsidRPr="0097438B">
              <w:rPr>
                <w:rFonts w:ascii="Times New Roman" w:hAnsi="Times New Roman" w:cs="Times New Roman"/>
                <w:b/>
                <w:bCs/>
                <w:lang w:eastAsia="ar-SA"/>
              </w:rPr>
              <w:t>Прогнозно</w:t>
            </w:r>
          </w:p>
          <w:p w:rsidR="003A0257" w:rsidRPr="0097438B" w:rsidRDefault="003A0257" w:rsidP="003E3318">
            <w:pPr>
              <w:widowControl w:val="0"/>
              <w:suppressAutoHyphens/>
              <w:autoSpaceDE w:val="0"/>
              <w:spacing w:after="0" w:line="240" w:lineRule="auto"/>
              <w:ind w:left="-108" w:right="-108"/>
              <w:jc w:val="center"/>
              <w:rPr>
                <w:rFonts w:ascii="Times New Roman" w:hAnsi="Times New Roman" w:cs="Times New Roman"/>
                <w:b/>
                <w:bCs/>
                <w:lang w:eastAsia="ar-SA"/>
              </w:rPr>
            </w:pPr>
            <w:r w:rsidRPr="0097438B">
              <w:rPr>
                <w:rFonts w:ascii="Times New Roman" w:hAnsi="Times New Roman" w:cs="Times New Roman"/>
                <w:b/>
                <w:bCs/>
                <w:lang w:eastAsia="ar-SA"/>
              </w:rPr>
              <w:t>Количество дървесина,</w:t>
            </w:r>
          </w:p>
          <w:p w:rsidR="003A0257" w:rsidRPr="0097438B" w:rsidRDefault="003A0257" w:rsidP="003E3318">
            <w:pPr>
              <w:widowControl w:val="0"/>
              <w:suppressAutoHyphens/>
              <w:autoSpaceDE w:val="0"/>
              <w:spacing w:after="0" w:line="240" w:lineRule="auto"/>
              <w:jc w:val="center"/>
              <w:rPr>
                <w:rFonts w:ascii="Times New Roman" w:hAnsi="Times New Roman" w:cs="Times New Roman"/>
                <w:b/>
                <w:bCs/>
                <w:lang w:eastAsia="ar-SA"/>
              </w:rPr>
            </w:pPr>
            <w:r w:rsidRPr="0097438B">
              <w:rPr>
                <w:rFonts w:ascii="Times New Roman" w:hAnsi="Times New Roman" w:cs="Times New Roman"/>
                <w:b/>
                <w:bCs/>
                <w:lang w:eastAsia="ar-SA"/>
              </w:rPr>
              <w:t>куб.м.</w:t>
            </w:r>
          </w:p>
        </w:tc>
        <w:tc>
          <w:tcPr>
            <w:tcW w:w="1454" w:type="dxa"/>
            <w:tcBorders>
              <w:top w:val="single" w:sz="4" w:space="0" w:color="000000"/>
              <w:left w:val="single" w:sz="4" w:space="0" w:color="000000"/>
              <w:bottom w:val="double" w:sz="2" w:space="0" w:color="000000"/>
            </w:tcBorders>
            <w:vAlign w:val="center"/>
          </w:tcPr>
          <w:p w:rsidR="003A0257" w:rsidRPr="0097438B" w:rsidRDefault="003A0257" w:rsidP="003E3318">
            <w:pPr>
              <w:widowControl w:val="0"/>
              <w:suppressAutoHyphens/>
              <w:autoSpaceDE w:val="0"/>
              <w:snapToGrid w:val="0"/>
              <w:spacing w:after="0" w:line="240" w:lineRule="auto"/>
              <w:jc w:val="center"/>
              <w:rPr>
                <w:rFonts w:ascii="Times New Roman" w:hAnsi="Times New Roman" w:cs="Times New Roman"/>
                <w:b/>
                <w:bCs/>
                <w:lang w:eastAsia="ar-SA"/>
              </w:rPr>
            </w:pPr>
            <w:r w:rsidRPr="0097438B">
              <w:rPr>
                <w:rFonts w:ascii="Times New Roman" w:hAnsi="Times New Roman" w:cs="Times New Roman"/>
                <w:b/>
                <w:bCs/>
                <w:lang w:eastAsia="ar-SA"/>
              </w:rPr>
              <w:t>Горна граница на предлаганата цена в лева без ДДС</w:t>
            </w:r>
          </w:p>
        </w:tc>
        <w:tc>
          <w:tcPr>
            <w:tcW w:w="1279" w:type="dxa"/>
            <w:tcBorders>
              <w:top w:val="single" w:sz="4" w:space="0" w:color="000000"/>
              <w:left w:val="single" w:sz="4" w:space="0" w:color="000000"/>
              <w:bottom w:val="double" w:sz="2" w:space="0" w:color="000000"/>
              <w:right w:val="single" w:sz="4" w:space="0" w:color="000000"/>
            </w:tcBorders>
            <w:vAlign w:val="center"/>
          </w:tcPr>
          <w:p w:rsidR="003A0257" w:rsidRPr="0097438B" w:rsidRDefault="003A0257" w:rsidP="003E3318">
            <w:pPr>
              <w:widowControl w:val="0"/>
              <w:suppressAutoHyphens/>
              <w:autoSpaceDE w:val="0"/>
              <w:snapToGrid w:val="0"/>
              <w:spacing w:after="0" w:line="240" w:lineRule="auto"/>
              <w:ind w:left="-108"/>
              <w:jc w:val="center"/>
              <w:rPr>
                <w:rFonts w:ascii="Times New Roman" w:hAnsi="Times New Roman" w:cs="Times New Roman"/>
                <w:b/>
                <w:bCs/>
                <w:lang w:eastAsia="ar-SA"/>
              </w:rPr>
            </w:pPr>
            <w:r w:rsidRPr="0097438B">
              <w:rPr>
                <w:rFonts w:ascii="Times New Roman" w:hAnsi="Times New Roman" w:cs="Times New Roman"/>
                <w:b/>
                <w:bCs/>
                <w:lang w:eastAsia="ar-SA"/>
              </w:rPr>
              <w:t>Гаранция за участие,</w:t>
            </w:r>
          </w:p>
          <w:p w:rsidR="003A0257" w:rsidRPr="0097438B" w:rsidRDefault="003A0257" w:rsidP="003E3318">
            <w:pPr>
              <w:widowControl w:val="0"/>
              <w:suppressAutoHyphens/>
              <w:autoSpaceDE w:val="0"/>
              <w:spacing w:after="0" w:line="240" w:lineRule="auto"/>
              <w:jc w:val="center"/>
              <w:rPr>
                <w:rFonts w:ascii="Times New Roman" w:hAnsi="Times New Roman" w:cs="Times New Roman"/>
                <w:b/>
                <w:bCs/>
                <w:lang w:eastAsia="ar-SA"/>
              </w:rPr>
            </w:pPr>
            <w:r w:rsidRPr="0097438B">
              <w:rPr>
                <w:rFonts w:ascii="Times New Roman" w:hAnsi="Times New Roman" w:cs="Times New Roman"/>
                <w:b/>
                <w:bCs/>
                <w:lang w:eastAsia="ar-SA"/>
              </w:rPr>
              <w:t>лв.</w:t>
            </w:r>
          </w:p>
        </w:tc>
      </w:tr>
      <w:tr w:rsidR="0062308A" w:rsidRPr="0097438B" w:rsidTr="003E3318">
        <w:trPr>
          <w:trHeight w:val="438"/>
        </w:trPr>
        <w:tc>
          <w:tcPr>
            <w:tcW w:w="1632" w:type="dxa"/>
            <w:tcBorders>
              <w:top w:val="double" w:sz="2" w:space="0" w:color="000000"/>
              <w:left w:val="single" w:sz="4" w:space="0" w:color="000000"/>
              <w:bottom w:val="double" w:sz="2" w:space="0" w:color="000000"/>
            </w:tcBorders>
            <w:vAlign w:val="bottom"/>
          </w:tcPr>
          <w:p w:rsidR="0062308A" w:rsidRPr="00352EE7" w:rsidRDefault="0062308A" w:rsidP="002D1CC8">
            <w:pPr>
              <w:spacing w:after="0" w:line="240" w:lineRule="auto"/>
              <w:jc w:val="center"/>
              <w:rPr>
                <w:rFonts w:ascii="Times New Roman" w:eastAsia="Times New Roman" w:hAnsi="Times New Roman" w:cs="Times New Roman"/>
                <w:sz w:val="20"/>
                <w:szCs w:val="20"/>
                <w:lang w:val="en-US" w:eastAsia="bg-BG"/>
              </w:rPr>
            </w:pPr>
            <w:r w:rsidRPr="001B417E">
              <w:rPr>
                <w:rFonts w:ascii="Times New Roman" w:eastAsia="Times New Roman" w:hAnsi="Times New Roman" w:cs="Times New Roman"/>
                <w:sz w:val="20"/>
                <w:szCs w:val="20"/>
                <w:lang w:eastAsia="bg-BG"/>
              </w:rPr>
              <w:t xml:space="preserve">Oбект </w:t>
            </w:r>
            <w:r w:rsidRPr="001B417E">
              <w:rPr>
                <w:rFonts w:ascii="Times New Roman" w:eastAsia="Times New Roman" w:hAnsi="Times New Roman" w:cs="Times New Roman"/>
                <w:b/>
                <w:sz w:val="20"/>
                <w:szCs w:val="20"/>
                <w:lang w:eastAsia="bg-BG"/>
              </w:rPr>
              <w:t>№2</w:t>
            </w:r>
            <w:r w:rsidR="002D1CC8">
              <w:rPr>
                <w:rFonts w:ascii="Times New Roman" w:eastAsia="Times New Roman" w:hAnsi="Times New Roman" w:cs="Times New Roman"/>
                <w:b/>
                <w:sz w:val="20"/>
                <w:szCs w:val="20"/>
                <w:lang w:eastAsia="bg-BG"/>
              </w:rPr>
              <w:t>520</w:t>
            </w:r>
          </w:p>
        </w:tc>
        <w:tc>
          <w:tcPr>
            <w:tcW w:w="2976" w:type="dxa"/>
            <w:tcBorders>
              <w:top w:val="double" w:sz="2" w:space="0" w:color="000000"/>
              <w:left w:val="single" w:sz="4" w:space="0" w:color="000000"/>
              <w:bottom w:val="double" w:sz="2" w:space="0" w:color="000000"/>
            </w:tcBorders>
            <w:vAlign w:val="bottom"/>
          </w:tcPr>
          <w:p w:rsidR="0062308A" w:rsidRPr="001B417E" w:rsidRDefault="006546C7" w:rsidP="002D1CC8">
            <w:pPr>
              <w:spacing w:after="0" w:line="240" w:lineRule="auto"/>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1</w:t>
            </w:r>
            <w:r w:rsidR="002D1CC8">
              <w:rPr>
                <w:rFonts w:ascii="Times New Roman" w:eastAsia="Times New Roman" w:hAnsi="Times New Roman" w:cs="Times New Roman"/>
                <w:b/>
                <w:sz w:val="20"/>
                <w:szCs w:val="20"/>
                <w:lang w:eastAsia="bg-BG"/>
              </w:rPr>
              <w:t>55</w:t>
            </w:r>
            <w:r w:rsidR="0062308A">
              <w:rPr>
                <w:rFonts w:ascii="Times New Roman" w:eastAsia="Times New Roman" w:hAnsi="Times New Roman" w:cs="Times New Roman"/>
                <w:b/>
                <w:sz w:val="20"/>
                <w:szCs w:val="20"/>
                <w:lang w:eastAsia="bg-BG"/>
              </w:rPr>
              <w:t>”</w:t>
            </w:r>
            <w:r w:rsidR="002D1CC8">
              <w:rPr>
                <w:rFonts w:ascii="Times New Roman" w:eastAsia="Times New Roman" w:hAnsi="Times New Roman" w:cs="Times New Roman"/>
                <w:b/>
                <w:sz w:val="20"/>
                <w:szCs w:val="20"/>
                <w:lang w:eastAsia="bg-BG"/>
              </w:rPr>
              <w:t>е</w:t>
            </w:r>
            <w:r w:rsidR="0062308A">
              <w:rPr>
                <w:rFonts w:ascii="Times New Roman" w:eastAsia="Times New Roman" w:hAnsi="Times New Roman" w:cs="Times New Roman"/>
                <w:b/>
                <w:sz w:val="20"/>
                <w:szCs w:val="20"/>
                <w:lang w:eastAsia="bg-BG"/>
              </w:rPr>
              <w:t>”</w:t>
            </w:r>
          </w:p>
        </w:tc>
        <w:tc>
          <w:tcPr>
            <w:tcW w:w="1260" w:type="dxa"/>
            <w:tcBorders>
              <w:top w:val="double" w:sz="2" w:space="0" w:color="000000"/>
              <w:left w:val="single" w:sz="4" w:space="0" w:color="000000"/>
              <w:bottom w:val="double" w:sz="2" w:space="0" w:color="000000"/>
            </w:tcBorders>
            <w:vAlign w:val="center"/>
          </w:tcPr>
          <w:p w:rsidR="0062308A" w:rsidRPr="001B417E" w:rsidRDefault="0062308A" w:rsidP="008C7299">
            <w:pPr>
              <w:spacing w:after="0" w:line="240" w:lineRule="auto"/>
              <w:jc w:val="center"/>
              <w:rPr>
                <w:rFonts w:ascii="Times New Roman" w:eastAsia="Times New Roman" w:hAnsi="Times New Roman" w:cs="Times New Roman"/>
                <w:sz w:val="20"/>
                <w:szCs w:val="20"/>
                <w:lang w:eastAsia="bg-BG"/>
              </w:rPr>
            </w:pPr>
            <w:r w:rsidRPr="001B417E">
              <w:rPr>
                <w:rFonts w:ascii="Times New Roman" w:eastAsia="Times New Roman" w:hAnsi="Times New Roman" w:cs="Times New Roman"/>
                <w:sz w:val="20"/>
                <w:szCs w:val="20"/>
                <w:lang w:eastAsia="bg-BG"/>
              </w:rPr>
              <w:t>см/бб</w:t>
            </w:r>
            <w:r w:rsidR="002D1CC8">
              <w:rPr>
                <w:rFonts w:ascii="Times New Roman" w:eastAsia="Times New Roman" w:hAnsi="Times New Roman" w:cs="Times New Roman"/>
                <w:sz w:val="20"/>
                <w:szCs w:val="20"/>
                <w:lang w:eastAsia="bg-BG"/>
              </w:rPr>
              <w:t>/ела</w:t>
            </w:r>
          </w:p>
        </w:tc>
        <w:tc>
          <w:tcPr>
            <w:tcW w:w="1260" w:type="dxa"/>
            <w:tcBorders>
              <w:top w:val="double" w:sz="2" w:space="0" w:color="000000"/>
              <w:left w:val="single" w:sz="4" w:space="0" w:color="000000"/>
              <w:bottom w:val="double" w:sz="2" w:space="0" w:color="000000"/>
            </w:tcBorders>
            <w:vAlign w:val="center"/>
          </w:tcPr>
          <w:p w:rsidR="0062308A" w:rsidRPr="00352EE7" w:rsidRDefault="002D1CC8" w:rsidP="008C7299">
            <w:pPr>
              <w:spacing w:after="0" w:line="240" w:lineRule="auto"/>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1 168</w:t>
            </w:r>
            <w:r w:rsidR="0062308A" w:rsidRPr="00352EE7">
              <w:rPr>
                <w:rFonts w:ascii="Times New Roman" w:eastAsia="Times New Roman" w:hAnsi="Times New Roman" w:cs="Times New Roman"/>
                <w:b/>
                <w:sz w:val="20"/>
                <w:szCs w:val="20"/>
                <w:lang w:eastAsia="bg-BG"/>
              </w:rPr>
              <w:t>,00</w:t>
            </w:r>
          </w:p>
        </w:tc>
        <w:tc>
          <w:tcPr>
            <w:tcW w:w="1454" w:type="dxa"/>
            <w:tcBorders>
              <w:top w:val="double" w:sz="2" w:space="0" w:color="000000"/>
              <w:left w:val="single" w:sz="4" w:space="0" w:color="000000"/>
              <w:bottom w:val="double" w:sz="2" w:space="0" w:color="000000"/>
            </w:tcBorders>
            <w:vAlign w:val="center"/>
          </w:tcPr>
          <w:p w:rsidR="0062308A" w:rsidRPr="006546C7" w:rsidRDefault="002D1CC8" w:rsidP="008C7299">
            <w:pPr>
              <w:spacing w:after="0" w:line="240" w:lineRule="auto"/>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47 112,89</w:t>
            </w:r>
          </w:p>
        </w:tc>
        <w:tc>
          <w:tcPr>
            <w:tcW w:w="1279" w:type="dxa"/>
            <w:tcBorders>
              <w:top w:val="double" w:sz="2" w:space="0" w:color="000000"/>
              <w:left w:val="single" w:sz="4" w:space="0" w:color="000000"/>
              <w:bottom w:val="double" w:sz="2" w:space="0" w:color="000000"/>
              <w:right w:val="single" w:sz="4" w:space="0" w:color="000000"/>
            </w:tcBorders>
            <w:vAlign w:val="center"/>
          </w:tcPr>
          <w:p w:rsidR="0062308A" w:rsidRPr="006546C7" w:rsidRDefault="002D1CC8" w:rsidP="008C7299">
            <w:pPr>
              <w:spacing w:after="0" w:line="240" w:lineRule="auto"/>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2355,64</w:t>
            </w:r>
          </w:p>
        </w:tc>
      </w:tr>
      <w:tr w:rsidR="002D1CC8" w:rsidRPr="0097438B" w:rsidTr="003E3318">
        <w:trPr>
          <w:trHeight w:val="438"/>
        </w:trPr>
        <w:tc>
          <w:tcPr>
            <w:tcW w:w="1632" w:type="dxa"/>
            <w:tcBorders>
              <w:top w:val="double" w:sz="2" w:space="0" w:color="000000"/>
              <w:left w:val="single" w:sz="4" w:space="0" w:color="000000"/>
              <w:bottom w:val="double" w:sz="2" w:space="0" w:color="000000"/>
            </w:tcBorders>
            <w:vAlign w:val="center"/>
          </w:tcPr>
          <w:p w:rsidR="002D1CC8" w:rsidRPr="00B50D2C" w:rsidRDefault="002D1CC8" w:rsidP="008C7299">
            <w:pPr>
              <w:widowControl w:val="0"/>
              <w:suppressAutoHyphens/>
              <w:autoSpaceDE w:val="0"/>
              <w:snapToGrid w:val="0"/>
              <w:spacing w:after="0" w:line="240" w:lineRule="auto"/>
              <w:jc w:val="center"/>
              <w:rPr>
                <w:rFonts w:ascii="Times New Roman" w:hAnsi="Times New Roman" w:cs="Times New Roman"/>
                <w:b/>
                <w:bCs/>
                <w:lang w:eastAsia="ar-SA"/>
              </w:rPr>
            </w:pPr>
          </w:p>
        </w:tc>
        <w:tc>
          <w:tcPr>
            <w:tcW w:w="2976" w:type="dxa"/>
            <w:tcBorders>
              <w:top w:val="double" w:sz="2" w:space="0" w:color="000000"/>
              <w:left w:val="single" w:sz="4" w:space="0" w:color="000000"/>
              <w:bottom w:val="double" w:sz="2" w:space="0" w:color="000000"/>
            </w:tcBorders>
            <w:vAlign w:val="center"/>
          </w:tcPr>
          <w:p w:rsidR="002D1CC8" w:rsidRPr="00B50D2C" w:rsidRDefault="002D1CC8" w:rsidP="008C7299">
            <w:pPr>
              <w:spacing w:after="0" w:line="240" w:lineRule="auto"/>
              <w:jc w:val="center"/>
              <w:rPr>
                <w:rFonts w:ascii="Times New Roman" w:eastAsia="Times New Roman" w:hAnsi="Times New Roman" w:cs="Times New Roman"/>
                <w:b/>
                <w:lang w:eastAsia="bg-BG"/>
              </w:rPr>
            </w:pPr>
          </w:p>
        </w:tc>
        <w:tc>
          <w:tcPr>
            <w:tcW w:w="1260" w:type="dxa"/>
            <w:tcBorders>
              <w:top w:val="double" w:sz="2" w:space="0" w:color="000000"/>
              <w:left w:val="single" w:sz="4" w:space="0" w:color="000000"/>
              <w:bottom w:val="double" w:sz="2" w:space="0" w:color="000000"/>
            </w:tcBorders>
            <w:vAlign w:val="center"/>
          </w:tcPr>
          <w:p w:rsidR="002D1CC8" w:rsidRPr="00B50D2C" w:rsidRDefault="002D1CC8" w:rsidP="008C7299">
            <w:pPr>
              <w:spacing w:after="0" w:line="240" w:lineRule="auto"/>
              <w:jc w:val="center"/>
              <w:rPr>
                <w:rFonts w:ascii="Times New Roman" w:eastAsia="Times New Roman" w:hAnsi="Times New Roman" w:cs="Times New Roman"/>
                <w:b/>
                <w:lang w:eastAsia="bg-BG"/>
              </w:rPr>
            </w:pPr>
            <w:r>
              <w:rPr>
                <w:rFonts w:ascii="Times New Roman" w:eastAsia="Times New Roman" w:hAnsi="Times New Roman" w:cs="Times New Roman"/>
                <w:b/>
                <w:lang w:eastAsia="bg-BG"/>
              </w:rPr>
              <w:t>Общо:</w:t>
            </w:r>
          </w:p>
        </w:tc>
        <w:tc>
          <w:tcPr>
            <w:tcW w:w="1260" w:type="dxa"/>
            <w:tcBorders>
              <w:top w:val="double" w:sz="2" w:space="0" w:color="000000"/>
              <w:left w:val="single" w:sz="4" w:space="0" w:color="000000"/>
              <w:bottom w:val="double" w:sz="2" w:space="0" w:color="000000"/>
            </w:tcBorders>
            <w:vAlign w:val="center"/>
          </w:tcPr>
          <w:p w:rsidR="002D1CC8" w:rsidRPr="00352EE7" w:rsidRDefault="002D1CC8" w:rsidP="00C056E6">
            <w:pPr>
              <w:spacing w:after="0" w:line="240" w:lineRule="auto"/>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1 168</w:t>
            </w:r>
            <w:r w:rsidRPr="00352EE7">
              <w:rPr>
                <w:rFonts w:ascii="Times New Roman" w:eastAsia="Times New Roman" w:hAnsi="Times New Roman" w:cs="Times New Roman"/>
                <w:b/>
                <w:sz w:val="20"/>
                <w:szCs w:val="20"/>
                <w:lang w:eastAsia="bg-BG"/>
              </w:rPr>
              <w:t>,00</w:t>
            </w:r>
          </w:p>
        </w:tc>
        <w:tc>
          <w:tcPr>
            <w:tcW w:w="1454" w:type="dxa"/>
            <w:tcBorders>
              <w:top w:val="double" w:sz="2" w:space="0" w:color="000000"/>
              <w:left w:val="single" w:sz="4" w:space="0" w:color="000000"/>
              <w:bottom w:val="double" w:sz="2" w:space="0" w:color="000000"/>
            </w:tcBorders>
            <w:vAlign w:val="center"/>
          </w:tcPr>
          <w:p w:rsidR="002D1CC8" w:rsidRPr="006546C7" w:rsidRDefault="002D1CC8" w:rsidP="00C056E6">
            <w:pPr>
              <w:spacing w:after="0" w:line="240" w:lineRule="auto"/>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47 112,89</w:t>
            </w:r>
          </w:p>
        </w:tc>
        <w:tc>
          <w:tcPr>
            <w:tcW w:w="1279" w:type="dxa"/>
            <w:tcBorders>
              <w:top w:val="double" w:sz="2" w:space="0" w:color="000000"/>
              <w:left w:val="single" w:sz="4" w:space="0" w:color="000000"/>
              <w:bottom w:val="double" w:sz="2" w:space="0" w:color="000000"/>
              <w:right w:val="single" w:sz="4" w:space="0" w:color="000000"/>
            </w:tcBorders>
            <w:vAlign w:val="center"/>
          </w:tcPr>
          <w:p w:rsidR="002D1CC8" w:rsidRPr="006546C7" w:rsidRDefault="002D1CC8" w:rsidP="00C056E6">
            <w:pPr>
              <w:spacing w:after="0" w:line="240" w:lineRule="auto"/>
              <w:jc w:val="center"/>
              <w:rPr>
                <w:rFonts w:ascii="Times New Roman" w:eastAsia="Times New Roman" w:hAnsi="Times New Roman" w:cs="Times New Roman"/>
                <w:b/>
                <w:sz w:val="20"/>
                <w:szCs w:val="20"/>
                <w:lang w:eastAsia="bg-BG"/>
              </w:rPr>
            </w:pPr>
            <w:r>
              <w:rPr>
                <w:rFonts w:ascii="Times New Roman" w:eastAsia="Times New Roman" w:hAnsi="Times New Roman" w:cs="Times New Roman"/>
                <w:b/>
                <w:sz w:val="20"/>
                <w:szCs w:val="20"/>
                <w:lang w:eastAsia="bg-BG"/>
              </w:rPr>
              <w:t>2355,64</w:t>
            </w:r>
          </w:p>
        </w:tc>
      </w:tr>
    </w:tbl>
    <w:p w:rsidR="003A0257" w:rsidRDefault="003A0257" w:rsidP="003A4609">
      <w:pPr>
        <w:widowControl w:val="0"/>
        <w:suppressAutoHyphens/>
        <w:autoSpaceDE w:val="0"/>
        <w:spacing w:after="0" w:line="240" w:lineRule="auto"/>
        <w:ind w:firstLine="720"/>
        <w:jc w:val="both"/>
        <w:rPr>
          <w:rFonts w:ascii="Times New Roman" w:hAnsi="Times New Roman" w:cs="Times New Roman"/>
          <w:lang w:eastAsia="ar-SA"/>
        </w:rPr>
      </w:pPr>
    </w:p>
    <w:p w:rsidR="00FD4574" w:rsidRPr="008C1389" w:rsidRDefault="00FD4574" w:rsidP="003A4609">
      <w:pPr>
        <w:widowControl w:val="0"/>
        <w:suppressAutoHyphens/>
        <w:autoSpaceDE w:val="0"/>
        <w:spacing w:after="0" w:line="240" w:lineRule="auto"/>
        <w:ind w:firstLine="1134"/>
        <w:rPr>
          <w:rFonts w:ascii="Times New Roman" w:hAnsi="Times New Roman" w:cs="Times New Roman"/>
          <w:b/>
          <w:bCs/>
          <w:lang w:eastAsia="ar-SA"/>
        </w:rPr>
      </w:pPr>
      <w:r w:rsidRPr="008C1389">
        <w:rPr>
          <w:rFonts w:ascii="Times New Roman" w:hAnsi="Times New Roman" w:cs="Times New Roman"/>
          <w:b/>
          <w:bCs/>
          <w:lang w:eastAsia="ar-SA"/>
        </w:rPr>
        <w:t>2. ВРЕМЕ И МЯСТО ЗА ПРОВЕЖДАНЕ НА ОТКРИТИЯ КОНКУРС</w:t>
      </w:r>
    </w:p>
    <w:p w:rsidR="00FD4574" w:rsidRPr="008C1389" w:rsidRDefault="00FD4574" w:rsidP="003A4609">
      <w:pPr>
        <w:widowControl w:val="0"/>
        <w:suppressAutoHyphens/>
        <w:autoSpaceDE w:val="0"/>
        <w:spacing w:after="0" w:line="240" w:lineRule="auto"/>
        <w:ind w:firstLine="600"/>
        <w:jc w:val="both"/>
        <w:rPr>
          <w:rFonts w:ascii="Times New Roman" w:hAnsi="Times New Roman" w:cs="Times New Roman"/>
          <w:lang w:eastAsia="ar-SA"/>
        </w:rPr>
      </w:pPr>
      <w:r w:rsidRPr="008C1389">
        <w:rPr>
          <w:rFonts w:ascii="Times New Roman" w:hAnsi="Times New Roman" w:cs="Times New Roman"/>
          <w:lang w:eastAsia="ar-SA"/>
        </w:rPr>
        <w:t>Откритият конкурс ще се проведе, както следва:</w:t>
      </w:r>
    </w:p>
    <w:p w:rsidR="00FD4574" w:rsidRPr="008C1389" w:rsidRDefault="00FD4574" w:rsidP="002510D3">
      <w:pPr>
        <w:widowControl w:val="0"/>
        <w:suppressAutoHyphens/>
        <w:autoSpaceDE w:val="0"/>
        <w:spacing w:after="0" w:line="240" w:lineRule="auto"/>
        <w:jc w:val="both"/>
        <w:rPr>
          <w:rFonts w:ascii="Times New Roman" w:hAnsi="Times New Roman" w:cs="Times New Roman"/>
          <w:lang w:val="en-US" w:eastAsia="ar-SA"/>
        </w:rPr>
      </w:pPr>
      <w:r w:rsidRPr="008C1389">
        <w:rPr>
          <w:rFonts w:ascii="Times New Roman" w:hAnsi="Times New Roman" w:cs="Times New Roman"/>
          <w:b/>
          <w:bCs/>
          <w:lang w:eastAsia="ar-SA"/>
        </w:rPr>
        <w:t xml:space="preserve">2.1. Дата </w:t>
      </w:r>
      <w:r w:rsidRPr="008C1389">
        <w:rPr>
          <w:rFonts w:ascii="Times New Roman" w:hAnsi="Times New Roman" w:cs="Times New Roman"/>
          <w:lang w:eastAsia="ar-SA"/>
        </w:rPr>
        <w:t xml:space="preserve">за провеждане на </w:t>
      </w:r>
      <w:r w:rsidRPr="008C1389">
        <w:rPr>
          <w:rFonts w:ascii="Times New Roman" w:hAnsi="Times New Roman" w:cs="Times New Roman"/>
          <w:b/>
          <w:bCs/>
          <w:lang w:eastAsia="ar-SA"/>
        </w:rPr>
        <w:t>открития конкурс</w:t>
      </w:r>
      <w:r w:rsidRPr="008C1389">
        <w:rPr>
          <w:rFonts w:ascii="Times New Roman" w:hAnsi="Times New Roman" w:cs="Times New Roman"/>
          <w:lang w:eastAsia="ar-SA"/>
        </w:rPr>
        <w:t xml:space="preserve"> е</w:t>
      </w:r>
      <w:r w:rsidRPr="008C1389">
        <w:rPr>
          <w:rFonts w:ascii="Times New Roman" w:hAnsi="Times New Roman" w:cs="Times New Roman"/>
          <w:b/>
          <w:bCs/>
          <w:lang w:eastAsia="ar-SA"/>
        </w:rPr>
        <w:t xml:space="preserve"> от 1</w:t>
      </w:r>
      <w:r w:rsidR="002D1CC8">
        <w:rPr>
          <w:rFonts w:ascii="Times New Roman" w:hAnsi="Times New Roman" w:cs="Times New Roman"/>
          <w:b/>
          <w:bCs/>
          <w:lang w:eastAsia="ar-SA"/>
        </w:rPr>
        <w:t>1</w:t>
      </w:r>
      <w:r w:rsidRPr="008C1389">
        <w:rPr>
          <w:rFonts w:ascii="Times New Roman" w:hAnsi="Times New Roman" w:cs="Times New Roman"/>
          <w:b/>
          <w:bCs/>
          <w:lang w:eastAsia="ar-SA"/>
        </w:rPr>
        <w:t>:</w:t>
      </w:r>
      <w:r w:rsidRPr="008C1389">
        <w:rPr>
          <w:rFonts w:ascii="Times New Roman" w:hAnsi="Times New Roman" w:cs="Times New Roman"/>
          <w:b/>
          <w:bCs/>
          <w:lang w:val="en-US" w:eastAsia="ar-SA"/>
        </w:rPr>
        <w:t>0</w:t>
      </w:r>
      <w:r w:rsidRPr="008C1389">
        <w:rPr>
          <w:rFonts w:ascii="Times New Roman" w:hAnsi="Times New Roman" w:cs="Times New Roman"/>
          <w:b/>
          <w:bCs/>
          <w:lang w:eastAsia="ar-SA"/>
        </w:rPr>
        <w:t>0ч.,</w:t>
      </w:r>
      <w:r w:rsidRPr="008C1389">
        <w:rPr>
          <w:rFonts w:ascii="Times New Roman" w:hAnsi="Times New Roman" w:cs="Times New Roman"/>
          <w:lang w:eastAsia="ar-SA"/>
        </w:rPr>
        <w:t xml:space="preserve"> на </w:t>
      </w:r>
      <w:r w:rsidR="002D1CC8">
        <w:rPr>
          <w:rFonts w:ascii="Times New Roman" w:hAnsi="Times New Roman" w:cs="Times New Roman"/>
          <w:b/>
          <w:lang w:eastAsia="ar-SA"/>
        </w:rPr>
        <w:t>27</w:t>
      </w:r>
      <w:r w:rsidRPr="008C1389">
        <w:rPr>
          <w:rFonts w:ascii="Times New Roman" w:hAnsi="Times New Roman" w:cs="Times New Roman"/>
          <w:b/>
          <w:bCs/>
          <w:lang w:eastAsia="ar-SA"/>
        </w:rPr>
        <w:t>.</w:t>
      </w:r>
      <w:r w:rsidR="00904051">
        <w:rPr>
          <w:rFonts w:ascii="Times New Roman" w:hAnsi="Times New Roman" w:cs="Times New Roman"/>
          <w:b/>
          <w:bCs/>
          <w:lang w:eastAsia="ar-SA"/>
        </w:rPr>
        <w:t>0</w:t>
      </w:r>
      <w:r w:rsidR="002D1CC8">
        <w:rPr>
          <w:rFonts w:ascii="Times New Roman" w:hAnsi="Times New Roman" w:cs="Times New Roman"/>
          <w:b/>
          <w:bCs/>
          <w:lang w:eastAsia="ar-SA"/>
        </w:rPr>
        <w:t>1</w:t>
      </w:r>
      <w:r w:rsidRPr="008C1389">
        <w:rPr>
          <w:rFonts w:ascii="Times New Roman" w:hAnsi="Times New Roman" w:cs="Times New Roman"/>
          <w:b/>
          <w:bCs/>
          <w:lang w:val="ru-RU" w:eastAsia="ar-SA"/>
        </w:rPr>
        <w:t>.</w:t>
      </w:r>
      <w:r w:rsidRPr="008C1389">
        <w:rPr>
          <w:rFonts w:ascii="Times New Roman" w:hAnsi="Times New Roman" w:cs="Times New Roman"/>
          <w:b/>
          <w:bCs/>
          <w:lang w:eastAsia="ar-SA"/>
        </w:rPr>
        <w:t>20</w:t>
      </w:r>
      <w:r w:rsidR="00F76133" w:rsidRPr="008C1389">
        <w:rPr>
          <w:rFonts w:ascii="Times New Roman" w:hAnsi="Times New Roman" w:cs="Times New Roman"/>
          <w:b/>
          <w:bCs/>
          <w:lang w:val="en-US" w:eastAsia="ar-SA"/>
        </w:rPr>
        <w:t>2</w:t>
      </w:r>
      <w:r w:rsidR="002D1CC8">
        <w:rPr>
          <w:rFonts w:ascii="Times New Roman" w:hAnsi="Times New Roman" w:cs="Times New Roman"/>
          <w:b/>
          <w:bCs/>
          <w:lang w:eastAsia="ar-SA"/>
        </w:rPr>
        <w:t>5</w:t>
      </w:r>
      <w:r w:rsidRPr="008C1389">
        <w:rPr>
          <w:rFonts w:ascii="Times New Roman" w:hAnsi="Times New Roman" w:cs="Times New Roman"/>
          <w:b/>
          <w:bCs/>
          <w:lang w:eastAsia="ar-SA"/>
        </w:rPr>
        <w:t xml:space="preserve"> г.</w:t>
      </w:r>
      <w:r w:rsidRPr="008C1389">
        <w:rPr>
          <w:rFonts w:ascii="Times New Roman" w:hAnsi="Times New Roman" w:cs="Times New Roman"/>
          <w:lang w:eastAsia="ar-SA"/>
        </w:rPr>
        <w:t xml:space="preserve"> в административната сграда на ТП ДЛС „Широка поляна”, гр.Батак </w:t>
      </w:r>
      <w:r w:rsidRPr="008C1389">
        <w:rPr>
          <w:rFonts w:ascii="Times New Roman" w:hAnsi="Times New Roman" w:cs="Times New Roman"/>
          <w:lang w:val="en-US" w:eastAsia="ar-SA"/>
        </w:rPr>
        <w:t xml:space="preserve">, </w:t>
      </w:r>
      <w:r w:rsidRPr="008C1389">
        <w:rPr>
          <w:rFonts w:ascii="Times New Roman" w:hAnsi="Times New Roman" w:cs="Times New Roman"/>
          <w:lang w:eastAsia="ar-SA"/>
        </w:rPr>
        <w:t>м.Широка поляна</w:t>
      </w:r>
      <w:r w:rsidRPr="008C1389">
        <w:rPr>
          <w:rFonts w:ascii="Times New Roman" w:hAnsi="Times New Roman" w:cs="Times New Roman"/>
          <w:lang w:val="en-US" w:eastAsia="ar-SA"/>
        </w:rPr>
        <w:t>.</w:t>
      </w:r>
    </w:p>
    <w:p w:rsidR="00FD4574" w:rsidRPr="008C1389" w:rsidRDefault="00FD4574" w:rsidP="005F746D">
      <w:pPr>
        <w:widowControl w:val="0"/>
        <w:suppressAutoHyphens/>
        <w:autoSpaceDE w:val="0"/>
        <w:spacing w:after="0" w:line="240" w:lineRule="auto"/>
        <w:jc w:val="both"/>
        <w:rPr>
          <w:rFonts w:ascii="Times New Roman" w:hAnsi="Times New Roman" w:cs="Times New Roman"/>
          <w:lang w:eastAsia="ar-SA"/>
        </w:rPr>
      </w:pPr>
      <w:r w:rsidRPr="008C1389">
        <w:rPr>
          <w:rFonts w:ascii="Times New Roman" w:hAnsi="Times New Roman" w:cs="Times New Roman"/>
          <w:b/>
          <w:bCs/>
          <w:lang w:eastAsia="ar-SA"/>
        </w:rPr>
        <w:t>2.</w:t>
      </w:r>
      <w:r w:rsidRPr="008C1389">
        <w:rPr>
          <w:rFonts w:ascii="Times New Roman" w:hAnsi="Times New Roman" w:cs="Times New Roman"/>
          <w:b/>
          <w:bCs/>
          <w:lang w:val="en-US" w:eastAsia="ar-SA"/>
        </w:rPr>
        <w:t>2</w:t>
      </w:r>
      <w:r w:rsidRPr="008C1389">
        <w:rPr>
          <w:rFonts w:ascii="Times New Roman" w:hAnsi="Times New Roman" w:cs="Times New Roman"/>
          <w:b/>
          <w:bCs/>
          <w:lang w:eastAsia="ar-SA"/>
        </w:rPr>
        <w:t xml:space="preserve">. </w:t>
      </w:r>
      <w:r w:rsidRPr="008C1389">
        <w:rPr>
          <w:rFonts w:ascii="Times New Roman" w:hAnsi="Times New Roman" w:cs="Times New Roman"/>
          <w:lang w:eastAsia="ar-SA"/>
        </w:rPr>
        <w:t xml:space="preserve">Когато за един Обект има </w:t>
      </w:r>
      <w:r w:rsidR="00D435AE" w:rsidRPr="008C1389">
        <w:rPr>
          <w:rFonts w:ascii="Times New Roman" w:hAnsi="Times New Roman" w:cs="Times New Roman"/>
          <w:b/>
          <w:bCs/>
          <w:lang w:eastAsia="ar-SA"/>
        </w:rPr>
        <w:t>само едн</w:t>
      </w:r>
      <w:r w:rsidR="00D435AE" w:rsidRPr="008C1389">
        <w:rPr>
          <w:rFonts w:ascii="Times New Roman" w:hAnsi="Times New Roman" w:cs="Times New Roman"/>
          <w:b/>
          <w:bCs/>
          <w:lang w:val="en-US" w:eastAsia="ar-SA"/>
        </w:rPr>
        <w:t>a</w:t>
      </w:r>
      <w:r w:rsidRPr="008C1389">
        <w:rPr>
          <w:rFonts w:ascii="Times New Roman" w:hAnsi="Times New Roman" w:cs="Times New Roman"/>
          <w:b/>
          <w:bCs/>
          <w:lang w:eastAsia="ar-SA"/>
        </w:rPr>
        <w:t xml:space="preserve"> редовно </w:t>
      </w:r>
      <w:r w:rsidR="00D435AE" w:rsidRPr="008C1389">
        <w:rPr>
          <w:rFonts w:ascii="Times New Roman" w:hAnsi="Times New Roman" w:cs="Times New Roman"/>
          <w:lang w:eastAsia="ar-SA"/>
        </w:rPr>
        <w:t>подаден</w:t>
      </w:r>
      <w:r w:rsidR="00D435AE" w:rsidRPr="008C1389">
        <w:rPr>
          <w:rFonts w:ascii="Times New Roman" w:hAnsi="Times New Roman" w:cs="Times New Roman"/>
          <w:lang w:val="en-US" w:eastAsia="ar-SA"/>
        </w:rPr>
        <w:t>a</w:t>
      </w:r>
      <w:r w:rsidR="00650740" w:rsidRPr="008C1389">
        <w:rPr>
          <w:rFonts w:ascii="Times New Roman" w:hAnsi="Times New Roman" w:cs="Times New Roman"/>
          <w:lang w:val="en-US" w:eastAsia="ar-SA"/>
        </w:rPr>
        <w:t xml:space="preserve"> </w:t>
      </w:r>
      <w:r w:rsidR="00D435AE" w:rsidRPr="008C1389">
        <w:rPr>
          <w:rFonts w:ascii="Times New Roman" w:hAnsi="Times New Roman" w:cs="Times New Roman"/>
          <w:iCs/>
          <w:lang w:eastAsia="ar-SA"/>
        </w:rPr>
        <w:t>оферта</w:t>
      </w:r>
      <w:r w:rsidRPr="008C1389">
        <w:rPr>
          <w:rFonts w:ascii="Times New Roman" w:hAnsi="Times New Roman" w:cs="Times New Roman"/>
          <w:lang w:eastAsia="ar-SA"/>
        </w:rPr>
        <w:t xml:space="preserve">, с </w:t>
      </w:r>
      <w:r w:rsidRPr="008C1389">
        <w:rPr>
          <w:rFonts w:ascii="Times New Roman" w:hAnsi="Times New Roman" w:cs="Times New Roman"/>
          <w:b/>
          <w:bCs/>
          <w:lang w:eastAsia="ar-SA"/>
        </w:rPr>
        <w:t xml:space="preserve">валидно </w:t>
      </w:r>
      <w:r w:rsidRPr="008C1389">
        <w:rPr>
          <w:rFonts w:ascii="Times New Roman" w:hAnsi="Times New Roman" w:cs="Times New Roman"/>
          <w:lang w:eastAsia="ar-SA"/>
        </w:rPr>
        <w:t xml:space="preserve">доказани факти и обстоятелства от заложените изисквания, то </w:t>
      </w:r>
      <w:r w:rsidRPr="008C1389">
        <w:rPr>
          <w:rFonts w:ascii="Times New Roman" w:hAnsi="Times New Roman" w:cs="Times New Roman"/>
          <w:b/>
          <w:bCs/>
          <w:lang w:eastAsia="ar-SA"/>
        </w:rPr>
        <w:t xml:space="preserve">участникът </w:t>
      </w:r>
      <w:r w:rsidRPr="008C1389">
        <w:rPr>
          <w:rFonts w:ascii="Times New Roman" w:hAnsi="Times New Roman" w:cs="Times New Roman"/>
          <w:lang w:eastAsia="ar-SA"/>
        </w:rPr>
        <w:t xml:space="preserve">се определя за </w:t>
      </w:r>
      <w:r w:rsidRPr="008C1389">
        <w:rPr>
          <w:rFonts w:ascii="Times New Roman" w:hAnsi="Times New Roman" w:cs="Times New Roman"/>
          <w:b/>
          <w:bCs/>
          <w:lang w:eastAsia="ar-SA"/>
        </w:rPr>
        <w:t>изпълнител</w:t>
      </w:r>
      <w:r w:rsidRPr="008C1389">
        <w:rPr>
          <w:rFonts w:ascii="Times New Roman" w:hAnsi="Times New Roman" w:cs="Times New Roman"/>
          <w:lang w:eastAsia="ar-SA"/>
        </w:rPr>
        <w:t xml:space="preserve"> за Обекта, когато предложената от него цена </w:t>
      </w:r>
      <w:r w:rsidRPr="008C1389">
        <w:rPr>
          <w:rFonts w:ascii="Times New Roman" w:hAnsi="Times New Roman" w:cs="Times New Roman"/>
          <w:b/>
          <w:bCs/>
          <w:lang w:eastAsia="ar-SA"/>
        </w:rPr>
        <w:t>не е по</w:t>
      </w:r>
      <w:r w:rsidRPr="008C1389">
        <w:rPr>
          <w:rFonts w:ascii="Times New Roman" w:hAnsi="Times New Roman" w:cs="Times New Roman"/>
          <w:lang w:eastAsia="ar-SA"/>
        </w:rPr>
        <w:t>-</w:t>
      </w:r>
      <w:r w:rsidRPr="008C1389">
        <w:rPr>
          <w:rFonts w:ascii="Times New Roman" w:hAnsi="Times New Roman" w:cs="Times New Roman"/>
          <w:b/>
          <w:bCs/>
          <w:lang w:eastAsia="ar-SA"/>
        </w:rPr>
        <w:t>висока</w:t>
      </w:r>
      <w:r w:rsidRPr="008C1389">
        <w:rPr>
          <w:rFonts w:ascii="Times New Roman" w:hAnsi="Times New Roman" w:cs="Times New Roman"/>
          <w:lang w:eastAsia="ar-SA"/>
        </w:rPr>
        <w:t xml:space="preserve"> от началната цена обявена от Възложител.</w:t>
      </w:r>
    </w:p>
    <w:p w:rsidR="00FD4574" w:rsidRPr="008C1389" w:rsidRDefault="00FD4574" w:rsidP="005F746D">
      <w:pPr>
        <w:widowControl w:val="0"/>
        <w:suppressAutoHyphens/>
        <w:autoSpaceDE w:val="0"/>
        <w:spacing w:after="0" w:line="240" w:lineRule="auto"/>
        <w:jc w:val="both"/>
        <w:rPr>
          <w:rFonts w:ascii="Times New Roman" w:hAnsi="Times New Roman" w:cs="Times New Roman"/>
          <w:lang w:eastAsia="ar-SA"/>
        </w:rPr>
      </w:pPr>
    </w:p>
    <w:p w:rsidR="00FD4574" w:rsidRPr="008C1389" w:rsidRDefault="00FD4574" w:rsidP="009D4C0E">
      <w:pPr>
        <w:widowControl w:val="0"/>
        <w:tabs>
          <w:tab w:val="center" w:pos="5251"/>
          <w:tab w:val="right" w:pos="9782"/>
        </w:tabs>
        <w:suppressAutoHyphens/>
        <w:autoSpaceDE w:val="0"/>
        <w:spacing w:after="0" w:line="240" w:lineRule="auto"/>
        <w:ind w:firstLine="1134"/>
        <w:jc w:val="both"/>
        <w:rPr>
          <w:rFonts w:ascii="Times New Roman" w:hAnsi="Times New Roman" w:cs="Times New Roman"/>
          <w:b/>
          <w:bCs/>
          <w:lang w:eastAsia="ar-SA"/>
        </w:rPr>
      </w:pPr>
      <w:r w:rsidRPr="008C1389">
        <w:rPr>
          <w:rFonts w:ascii="Times New Roman" w:hAnsi="Times New Roman" w:cs="Times New Roman"/>
          <w:b/>
          <w:bCs/>
          <w:lang w:eastAsia="ar-SA"/>
        </w:rPr>
        <w:t>3. НАЧАЛНА ЦЕНА ЗА ОБЕКТИТЕ</w:t>
      </w:r>
    </w:p>
    <w:p w:rsidR="00FD4574" w:rsidRPr="008C1389" w:rsidRDefault="00FD4574" w:rsidP="00536220">
      <w:pPr>
        <w:widowControl w:val="0"/>
        <w:suppressAutoHyphens/>
        <w:autoSpaceDE w:val="0"/>
        <w:spacing w:after="0" w:line="240" w:lineRule="auto"/>
        <w:jc w:val="both"/>
        <w:rPr>
          <w:rFonts w:ascii="Times New Roman" w:hAnsi="Times New Roman" w:cs="Times New Roman"/>
          <w:lang w:eastAsia="ar-SA"/>
        </w:rPr>
      </w:pPr>
      <w:r w:rsidRPr="008C1389">
        <w:rPr>
          <w:rFonts w:ascii="Times New Roman" w:hAnsi="Times New Roman" w:cs="Times New Roman"/>
          <w:lang w:eastAsia="ar-SA"/>
        </w:rPr>
        <w:t xml:space="preserve">Началната обща цена за извършване на дейностите за всеки един Обект, </w:t>
      </w:r>
      <w:r w:rsidRPr="008C1389">
        <w:rPr>
          <w:rFonts w:ascii="Times New Roman" w:hAnsi="Times New Roman" w:cs="Times New Roman"/>
          <w:b/>
          <w:bCs/>
          <w:lang w:eastAsia="ar-SA"/>
        </w:rPr>
        <w:t>над която</w:t>
      </w:r>
      <w:r w:rsidR="00650740" w:rsidRPr="008C1389">
        <w:rPr>
          <w:rFonts w:ascii="Times New Roman" w:hAnsi="Times New Roman" w:cs="Times New Roman"/>
          <w:b/>
          <w:bCs/>
          <w:lang w:val="en-US" w:eastAsia="ar-SA"/>
        </w:rPr>
        <w:t xml:space="preserve"> </w:t>
      </w:r>
      <w:r w:rsidR="00F020FE" w:rsidRPr="008C1389">
        <w:rPr>
          <w:rFonts w:ascii="Times New Roman" w:hAnsi="Times New Roman" w:cs="Times New Roman"/>
          <w:lang w:eastAsia="ar-SA"/>
        </w:rPr>
        <w:t>участниците</w:t>
      </w:r>
      <w:r w:rsidR="00650740" w:rsidRPr="008C1389">
        <w:rPr>
          <w:rFonts w:ascii="Times New Roman" w:hAnsi="Times New Roman" w:cs="Times New Roman"/>
          <w:lang w:val="en-US" w:eastAsia="ar-SA"/>
        </w:rPr>
        <w:t xml:space="preserve"> </w:t>
      </w:r>
      <w:r w:rsidRPr="008C1389">
        <w:rPr>
          <w:rFonts w:ascii="Times New Roman" w:hAnsi="Times New Roman" w:cs="Times New Roman"/>
          <w:b/>
          <w:bCs/>
          <w:lang w:eastAsia="ar-SA"/>
        </w:rPr>
        <w:t>не могат</w:t>
      </w:r>
      <w:r w:rsidRPr="008C1389">
        <w:rPr>
          <w:rFonts w:ascii="Times New Roman" w:hAnsi="Times New Roman" w:cs="Times New Roman"/>
          <w:lang w:eastAsia="ar-SA"/>
        </w:rPr>
        <w:t xml:space="preserve"> да правят предложения е </w:t>
      </w:r>
      <w:r w:rsidRPr="008C1389">
        <w:rPr>
          <w:rFonts w:ascii="Times New Roman" w:hAnsi="Times New Roman" w:cs="Times New Roman"/>
          <w:b/>
          <w:bCs/>
          <w:lang w:eastAsia="ar-SA"/>
        </w:rPr>
        <w:t xml:space="preserve">тази, която е посочена </w:t>
      </w:r>
      <w:r w:rsidRPr="008C1389">
        <w:rPr>
          <w:rFonts w:ascii="Times New Roman" w:hAnsi="Times New Roman" w:cs="Times New Roman"/>
          <w:lang w:eastAsia="ar-SA"/>
        </w:rPr>
        <w:t xml:space="preserve">в </w:t>
      </w:r>
      <w:r w:rsidRPr="008C1389">
        <w:rPr>
          <w:rFonts w:ascii="Times New Roman" w:hAnsi="Times New Roman" w:cs="Times New Roman"/>
          <w:b/>
          <w:bCs/>
          <w:lang w:eastAsia="ar-SA"/>
        </w:rPr>
        <w:t>т.1.2</w:t>
      </w:r>
      <w:r w:rsidRPr="008C1389">
        <w:rPr>
          <w:rFonts w:ascii="Times New Roman" w:hAnsi="Times New Roman" w:cs="Times New Roman"/>
          <w:lang w:eastAsia="ar-SA"/>
        </w:rPr>
        <w:t xml:space="preserve"> от тези условия.</w:t>
      </w:r>
    </w:p>
    <w:p w:rsidR="00F63909" w:rsidRDefault="00FD4574" w:rsidP="003A4609">
      <w:pPr>
        <w:widowControl w:val="0"/>
        <w:suppressAutoHyphens/>
        <w:autoSpaceDE w:val="0"/>
        <w:spacing w:after="0" w:line="240" w:lineRule="auto"/>
        <w:ind w:firstLine="708"/>
        <w:jc w:val="both"/>
        <w:rPr>
          <w:rFonts w:ascii="Times New Roman" w:hAnsi="Times New Roman" w:cs="Times New Roman"/>
          <w:b/>
          <w:bCs/>
          <w:lang w:eastAsia="ar-SA"/>
        </w:rPr>
      </w:pPr>
      <w:r w:rsidRPr="008C1389">
        <w:rPr>
          <w:rFonts w:ascii="Times New Roman" w:hAnsi="Times New Roman" w:cs="Times New Roman"/>
          <w:b/>
          <w:bCs/>
          <w:lang w:eastAsia="ar-SA"/>
        </w:rPr>
        <w:t>Общата цена за</w:t>
      </w:r>
      <w:r w:rsidR="00F63909" w:rsidRPr="008C1389">
        <w:rPr>
          <w:rFonts w:ascii="Times New Roman" w:hAnsi="Times New Roman" w:cs="Times New Roman"/>
          <w:b/>
          <w:bCs/>
          <w:lang w:eastAsia="ar-SA"/>
        </w:rPr>
        <w:t xml:space="preserve"> обект</w:t>
      </w:r>
      <w:r w:rsidR="00471268">
        <w:rPr>
          <w:rFonts w:ascii="Times New Roman" w:hAnsi="Times New Roman" w:cs="Times New Roman"/>
          <w:b/>
          <w:bCs/>
          <w:lang w:eastAsia="ar-SA"/>
        </w:rPr>
        <w:t>а е,</w:t>
      </w:r>
      <w:r w:rsidR="00F63909" w:rsidRPr="008C1389">
        <w:rPr>
          <w:rFonts w:ascii="Times New Roman" w:hAnsi="Times New Roman" w:cs="Times New Roman"/>
          <w:b/>
          <w:bCs/>
          <w:lang w:eastAsia="ar-SA"/>
        </w:rPr>
        <w:t xml:space="preserve"> както следва:</w:t>
      </w:r>
    </w:p>
    <w:p w:rsidR="00E30BC8" w:rsidRPr="008C1389" w:rsidRDefault="00E30BC8" w:rsidP="003A4609">
      <w:pPr>
        <w:widowControl w:val="0"/>
        <w:suppressAutoHyphens/>
        <w:autoSpaceDE w:val="0"/>
        <w:spacing w:after="0" w:line="240" w:lineRule="auto"/>
        <w:ind w:firstLine="708"/>
        <w:jc w:val="both"/>
        <w:rPr>
          <w:rFonts w:ascii="Times New Roman" w:hAnsi="Times New Roman" w:cs="Times New Roman"/>
          <w:b/>
          <w:bCs/>
          <w:lang w:eastAsia="ar-SA"/>
        </w:rPr>
      </w:pPr>
    </w:p>
    <w:p w:rsidR="00E30BC8" w:rsidRPr="008C1389" w:rsidRDefault="00E30BC8" w:rsidP="00E30BC8">
      <w:pPr>
        <w:widowControl w:val="0"/>
        <w:suppressAutoHyphens/>
        <w:autoSpaceDE w:val="0"/>
        <w:spacing w:after="0" w:line="240" w:lineRule="auto"/>
        <w:ind w:firstLine="708"/>
        <w:jc w:val="both"/>
        <w:rPr>
          <w:rFonts w:ascii="Times New Roman" w:hAnsi="Times New Roman" w:cs="Times New Roman"/>
          <w:b/>
          <w:bCs/>
          <w:lang w:eastAsia="ar-SA"/>
        </w:rPr>
      </w:pPr>
      <w:r w:rsidRPr="009E1B11">
        <w:rPr>
          <w:rFonts w:ascii="Times New Roman" w:hAnsi="Times New Roman" w:cs="Times New Roman"/>
          <w:b/>
          <w:bCs/>
          <w:lang w:eastAsia="ar-SA"/>
        </w:rPr>
        <w:t>Обект 2</w:t>
      </w:r>
      <w:r w:rsidR="002D1CC8">
        <w:rPr>
          <w:rFonts w:ascii="Times New Roman" w:hAnsi="Times New Roman" w:cs="Times New Roman"/>
          <w:b/>
          <w:bCs/>
          <w:lang w:eastAsia="ar-SA"/>
        </w:rPr>
        <w:t>520</w:t>
      </w:r>
      <w:r w:rsidRPr="009E1B11">
        <w:rPr>
          <w:rFonts w:ascii="Times New Roman" w:hAnsi="Times New Roman" w:cs="Times New Roman"/>
          <w:b/>
          <w:bCs/>
          <w:lang w:eastAsia="ar-SA"/>
        </w:rPr>
        <w:t xml:space="preserve">  е  </w:t>
      </w:r>
      <w:r w:rsidR="002D1CC8">
        <w:rPr>
          <w:rFonts w:ascii="Times New Roman" w:hAnsi="Times New Roman" w:cs="Times New Roman"/>
          <w:b/>
          <w:bCs/>
          <w:lang w:eastAsia="ar-SA"/>
        </w:rPr>
        <w:t>47 112,89</w:t>
      </w:r>
      <w:r w:rsidRPr="009E1B11">
        <w:rPr>
          <w:rFonts w:ascii="Times New Roman" w:hAnsi="Times New Roman" w:cs="Times New Roman"/>
          <w:b/>
          <w:bCs/>
          <w:lang w:eastAsia="ar-SA"/>
        </w:rPr>
        <w:t xml:space="preserve"> лв. без ДДС;</w:t>
      </w:r>
    </w:p>
    <w:p w:rsidR="00F429C9" w:rsidRPr="008C1389" w:rsidRDefault="00F429C9" w:rsidP="00576EA9">
      <w:pPr>
        <w:widowControl w:val="0"/>
        <w:suppressAutoHyphens/>
        <w:autoSpaceDE w:val="0"/>
        <w:spacing w:after="0" w:line="240" w:lineRule="auto"/>
        <w:ind w:firstLine="708"/>
        <w:jc w:val="both"/>
        <w:rPr>
          <w:rFonts w:ascii="Times New Roman" w:hAnsi="Times New Roman" w:cs="Times New Roman"/>
          <w:b/>
          <w:bCs/>
          <w:lang w:eastAsia="ar-SA"/>
        </w:rPr>
      </w:pPr>
    </w:p>
    <w:p w:rsidR="000357AE" w:rsidRPr="008C1389" w:rsidRDefault="000357AE" w:rsidP="000357AE">
      <w:pPr>
        <w:widowControl w:val="0"/>
        <w:suppressAutoHyphens/>
        <w:autoSpaceDE w:val="0"/>
        <w:spacing w:after="0" w:line="240" w:lineRule="auto"/>
        <w:ind w:firstLine="708"/>
        <w:jc w:val="both"/>
        <w:rPr>
          <w:rFonts w:ascii="Times New Roman" w:hAnsi="Times New Roman" w:cs="Times New Roman"/>
          <w:b/>
          <w:bCs/>
          <w:lang w:eastAsia="ar-SA"/>
        </w:rPr>
      </w:pPr>
    </w:p>
    <w:p w:rsidR="00FD4574" w:rsidRPr="008C1389" w:rsidRDefault="00FD4574" w:rsidP="003A4609">
      <w:pPr>
        <w:widowControl w:val="0"/>
        <w:suppressAutoHyphens/>
        <w:autoSpaceDE w:val="0"/>
        <w:spacing w:after="0" w:line="240" w:lineRule="auto"/>
        <w:ind w:firstLine="1134"/>
        <w:rPr>
          <w:rFonts w:ascii="Times New Roman" w:hAnsi="Times New Roman" w:cs="Times New Roman"/>
          <w:b/>
          <w:bCs/>
          <w:lang w:eastAsia="ar-SA"/>
        </w:rPr>
      </w:pPr>
      <w:r w:rsidRPr="008C1389">
        <w:rPr>
          <w:rFonts w:ascii="Times New Roman" w:hAnsi="Times New Roman" w:cs="Times New Roman"/>
          <w:b/>
          <w:bCs/>
          <w:lang w:eastAsia="ar-SA"/>
        </w:rPr>
        <w:t>4. ВРЕМЕ, НАЧИН И УСЛОВИЯ ЗА ИЗВЪРШВАНЕ ОГЛЕД НА ОБЕКТА</w:t>
      </w:r>
    </w:p>
    <w:p w:rsidR="00FD4574" w:rsidRPr="008C1389" w:rsidRDefault="00FD4574" w:rsidP="003A4609">
      <w:pPr>
        <w:widowControl w:val="0"/>
        <w:suppressAutoHyphens/>
        <w:autoSpaceDE w:val="0"/>
        <w:spacing w:after="0" w:line="240" w:lineRule="auto"/>
        <w:ind w:firstLine="720"/>
        <w:jc w:val="center"/>
        <w:rPr>
          <w:rFonts w:ascii="Times New Roman" w:hAnsi="Times New Roman" w:cs="Times New Roman"/>
          <w:b/>
          <w:bCs/>
          <w:lang w:eastAsia="ar-SA"/>
        </w:rPr>
      </w:pPr>
    </w:p>
    <w:p w:rsidR="00FD4574" w:rsidRPr="008C1389" w:rsidRDefault="00FD4574" w:rsidP="003A4609">
      <w:pPr>
        <w:widowControl w:val="0"/>
        <w:suppressAutoHyphens/>
        <w:autoSpaceDE w:val="0"/>
        <w:spacing w:after="0" w:line="240" w:lineRule="auto"/>
        <w:ind w:firstLine="600"/>
        <w:jc w:val="both"/>
        <w:rPr>
          <w:rFonts w:ascii="Times New Roman" w:hAnsi="Times New Roman" w:cs="Times New Roman"/>
          <w:lang w:eastAsia="ar-SA"/>
        </w:rPr>
      </w:pPr>
      <w:r w:rsidRPr="008C1389">
        <w:rPr>
          <w:rFonts w:ascii="Times New Roman" w:hAnsi="Times New Roman" w:cs="Times New Roman"/>
          <w:b/>
          <w:bCs/>
          <w:lang w:eastAsia="ar-SA"/>
        </w:rPr>
        <w:t>4.1</w:t>
      </w:r>
      <w:r w:rsidRPr="008C1389">
        <w:rPr>
          <w:rFonts w:ascii="Times New Roman" w:hAnsi="Times New Roman" w:cs="Times New Roman"/>
          <w:lang w:eastAsia="ar-SA"/>
        </w:rPr>
        <w:t>. Оглед на съответния Обект може да се извърши при условия и във време, както следва:</w:t>
      </w:r>
    </w:p>
    <w:p w:rsidR="00FD4574" w:rsidRPr="008C1389" w:rsidRDefault="00FD4574" w:rsidP="00536220">
      <w:pPr>
        <w:widowControl w:val="0"/>
        <w:suppressAutoHyphens/>
        <w:autoSpaceDE w:val="0"/>
        <w:spacing w:after="0" w:line="240" w:lineRule="auto"/>
        <w:jc w:val="both"/>
        <w:rPr>
          <w:rFonts w:ascii="Times New Roman" w:hAnsi="Times New Roman" w:cs="Times New Roman"/>
          <w:b/>
          <w:bCs/>
          <w:lang w:val="en-US" w:eastAsia="ar-SA"/>
        </w:rPr>
      </w:pPr>
      <w:r w:rsidRPr="008C1389">
        <w:rPr>
          <w:rFonts w:ascii="Times New Roman" w:hAnsi="Times New Roman" w:cs="Times New Roman"/>
          <w:lang w:eastAsia="ar-SA"/>
        </w:rPr>
        <w:t xml:space="preserve">– всеки работен ден от </w:t>
      </w:r>
      <w:r w:rsidRPr="008C1389">
        <w:rPr>
          <w:rFonts w:ascii="Times New Roman" w:hAnsi="Times New Roman" w:cs="Times New Roman"/>
          <w:b/>
          <w:bCs/>
          <w:lang w:eastAsia="ar-SA"/>
        </w:rPr>
        <w:t>08:00 часа</w:t>
      </w:r>
      <w:r w:rsidRPr="008C1389">
        <w:rPr>
          <w:rFonts w:ascii="Times New Roman" w:hAnsi="Times New Roman" w:cs="Times New Roman"/>
          <w:lang w:eastAsia="ar-SA"/>
        </w:rPr>
        <w:t xml:space="preserve"> до </w:t>
      </w:r>
      <w:r w:rsidRPr="008C1389">
        <w:rPr>
          <w:rFonts w:ascii="Times New Roman" w:hAnsi="Times New Roman" w:cs="Times New Roman"/>
          <w:b/>
          <w:bCs/>
          <w:lang w:eastAsia="ar-SA"/>
        </w:rPr>
        <w:t>16:00 часа,</w:t>
      </w:r>
      <w:r w:rsidRPr="008C1389">
        <w:rPr>
          <w:rFonts w:ascii="Times New Roman" w:hAnsi="Times New Roman" w:cs="Times New Roman"/>
          <w:lang w:eastAsia="ar-SA"/>
        </w:rPr>
        <w:t xml:space="preserve"> с </w:t>
      </w:r>
      <w:r w:rsidRPr="008C1389">
        <w:rPr>
          <w:rFonts w:ascii="Times New Roman" w:hAnsi="Times New Roman" w:cs="Times New Roman"/>
          <w:b/>
          <w:bCs/>
          <w:lang w:eastAsia="ar-SA"/>
        </w:rPr>
        <w:t>краен срок</w:t>
      </w:r>
      <w:r w:rsidRPr="008C1389">
        <w:rPr>
          <w:rFonts w:ascii="Times New Roman" w:hAnsi="Times New Roman" w:cs="Times New Roman"/>
          <w:lang w:eastAsia="ar-SA"/>
        </w:rPr>
        <w:t xml:space="preserve"> за извършване на огледа до </w:t>
      </w:r>
      <w:r w:rsidRPr="008C1389">
        <w:rPr>
          <w:rFonts w:ascii="Times New Roman" w:hAnsi="Times New Roman" w:cs="Times New Roman"/>
          <w:b/>
          <w:bCs/>
          <w:lang w:eastAsia="ar-SA"/>
        </w:rPr>
        <w:t>14:00 часа</w:t>
      </w:r>
      <w:r w:rsidR="0078149B" w:rsidRPr="008C1389">
        <w:rPr>
          <w:rFonts w:ascii="Times New Roman" w:hAnsi="Times New Roman" w:cs="Times New Roman"/>
          <w:b/>
          <w:bCs/>
          <w:lang w:val="en-US" w:eastAsia="ar-SA"/>
        </w:rPr>
        <w:t xml:space="preserve"> </w:t>
      </w:r>
      <w:r w:rsidRPr="008C1389">
        <w:rPr>
          <w:rFonts w:ascii="Times New Roman" w:hAnsi="Times New Roman" w:cs="Times New Roman"/>
          <w:b/>
          <w:bCs/>
          <w:lang w:eastAsia="ar-SA"/>
        </w:rPr>
        <w:t xml:space="preserve">на </w:t>
      </w:r>
      <w:r w:rsidR="002D1CC8">
        <w:rPr>
          <w:rFonts w:ascii="Times New Roman" w:hAnsi="Times New Roman" w:cs="Times New Roman"/>
          <w:b/>
          <w:bCs/>
          <w:lang w:eastAsia="ar-SA"/>
        </w:rPr>
        <w:t>24</w:t>
      </w:r>
      <w:r w:rsidRPr="008C1389">
        <w:rPr>
          <w:rFonts w:ascii="Times New Roman" w:hAnsi="Times New Roman" w:cs="Times New Roman"/>
          <w:b/>
          <w:bCs/>
          <w:lang w:eastAsia="ar-SA"/>
        </w:rPr>
        <w:t>.</w:t>
      </w:r>
      <w:r w:rsidR="00904051">
        <w:rPr>
          <w:rFonts w:ascii="Times New Roman" w:hAnsi="Times New Roman" w:cs="Times New Roman"/>
          <w:b/>
          <w:bCs/>
          <w:lang w:eastAsia="ar-SA"/>
        </w:rPr>
        <w:t>0</w:t>
      </w:r>
      <w:r w:rsidR="002D1CC8">
        <w:rPr>
          <w:rFonts w:ascii="Times New Roman" w:hAnsi="Times New Roman" w:cs="Times New Roman"/>
          <w:b/>
          <w:bCs/>
          <w:lang w:eastAsia="ar-SA"/>
        </w:rPr>
        <w:t>1</w:t>
      </w:r>
      <w:r w:rsidRPr="008C1389">
        <w:rPr>
          <w:rFonts w:ascii="Times New Roman" w:hAnsi="Times New Roman" w:cs="Times New Roman"/>
          <w:b/>
          <w:bCs/>
          <w:lang w:eastAsia="ar-SA"/>
        </w:rPr>
        <w:t>.20</w:t>
      </w:r>
      <w:r w:rsidR="00F76133" w:rsidRPr="008C1389">
        <w:rPr>
          <w:rFonts w:ascii="Times New Roman" w:hAnsi="Times New Roman" w:cs="Times New Roman"/>
          <w:b/>
          <w:bCs/>
          <w:lang w:val="en-US" w:eastAsia="ar-SA"/>
        </w:rPr>
        <w:t>2</w:t>
      </w:r>
      <w:r w:rsidR="002D1CC8">
        <w:rPr>
          <w:rFonts w:ascii="Times New Roman" w:hAnsi="Times New Roman" w:cs="Times New Roman"/>
          <w:b/>
          <w:bCs/>
          <w:lang w:eastAsia="ar-SA"/>
        </w:rPr>
        <w:t>5</w:t>
      </w:r>
      <w:r w:rsidR="0078149B" w:rsidRPr="008C1389">
        <w:rPr>
          <w:rFonts w:ascii="Times New Roman" w:hAnsi="Times New Roman" w:cs="Times New Roman"/>
          <w:b/>
          <w:bCs/>
          <w:lang w:val="en-US" w:eastAsia="ar-SA"/>
        </w:rPr>
        <w:t xml:space="preserve"> </w:t>
      </w:r>
      <w:r w:rsidRPr="008C1389">
        <w:rPr>
          <w:rFonts w:ascii="Times New Roman" w:hAnsi="Times New Roman" w:cs="Times New Roman"/>
          <w:b/>
          <w:bCs/>
          <w:lang w:eastAsia="ar-SA"/>
        </w:rPr>
        <w:t>г</w:t>
      </w:r>
      <w:r w:rsidRPr="008C1389">
        <w:rPr>
          <w:rFonts w:ascii="Times New Roman" w:hAnsi="Times New Roman" w:cs="Times New Roman"/>
          <w:lang w:eastAsia="ar-SA"/>
        </w:rPr>
        <w:t>.</w:t>
      </w:r>
      <w:r w:rsidRPr="008C1389">
        <w:rPr>
          <w:rFonts w:ascii="Times New Roman" w:hAnsi="Times New Roman" w:cs="Times New Roman"/>
          <w:b/>
          <w:bCs/>
          <w:lang w:eastAsia="ar-SA"/>
        </w:rPr>
        <w:t>,</w:t>
      </w:r>
      <w:r w:rsidRPr="008C1389">
        <w:rPr>
          <w:rFonts w:ascii="Times New Roman" w:hAnsi="Times New Roman" w:cs="Times New Roman"/>
          <w:lang w:eastAsia="ar-SA"/>
        </w:rPr>
        <w:t xml:space="preserve"> след като </w:t>
      </w:r>
      <w:r w:rsidR="00F020FE" w:rsidRPr="008C1389">
        <w:rPr>
          <w:rFonts w:ascii="Times New Roman" w:hAnsi="Times New Roman" w:cs="Times New Roman"/>
          <w:lang w:eastAsia="ar-SA"/>
        </w:rPr>
        <w:t>участника</w:t>
      </w:r>
      <w:r w:rsidR="008C6E1E" w:rsidRPr="008C1389">
        <w:rPr>
          <w:rFonts w:ascii="Times New Roman" w:hAnsi="Times New Roman" w:cs="Times New Roman"/>
          <w:lang w:val="en-US" w:eastAsia="ar-SA"/>
        </w:rPr>
        <w:t xml:space="preserve"> </w:t>
      </w:r>
      <w:r w:rsidRPr="008C1389">
        <w:rPr>
          <w:rFonts w:ascii="Times New Roman" w:hAnsi="Times New Roman" w:cs="Times New Roman"/>
          <w:b/>
          <w:bCs/>
          <w:lang w:eastAsia="ar-SA"/>
        </w:rPr>
        <w:t>осигури за своя сметка превоз</w:t>
      </w:r>
      <w:r w:rsidRPr="008C1389">
        <w:rPr>
          <w:rFonts w:ascii="Times New Roman" w:hAnsi="Times New Roman" w:cs="Times New Roman"/>
          <w:lang w:eastAsia="ar-SA"/>
        </w:rPr>
        <w:t xml:space="preserve"> в </w:t>
      </w:r>
      <w:r w:rsidRPr="008C1389">
        <w:rPr>
          <w:rFonts w:ascii="Times New Roman" w:hAnsi="Times New Roman" w:cs="Times New Roman"/>
          <w:b/>
          <w:bCs/>
          <w:lang w:eastAsia="ar-SA"/>
        </w:rPr>
        <w:t xml:space="preserve">присъствието </w:t>
      </w:r>
      <w:r w:rsidRPr="008C1389">
        <w:rPr>
          <w:rFonts w:ascii="Times New Roman" w:hAnsi="Times New Roman" w:cs="Times New Roman"/>
          <w:lang w:eastAsia="ar-SA"/>
        </w:rPr>
        <w:t xml:space="preserve">на представител на </w:t>
      </w:r>
      <w:r w:rsidRPr="008C1389">
        <w:rPr>
          <w:rFonts w:ascii="Times New Roman" w:hAnsi="Times New Roman" w:cs="Times New Roman"/>
          <w:b/>
          <w:bCs/>
          <w:lang w:eastAsia="ar-SA"/>
        </w:rPr>
        <w:t>ТП ДЛ</w:t>
      </w:r>
      <w:r w:rsidRPr="008C1389">
        <w:rPr>
          <w:rFonts w:ascii="Times New Roman" w:hAnsi="Times New Roman" w:cs="Times New Roman"/>
          <w:b/>
          <w:bCs/>
          <w:lang w:val="ru-RU" w:eastAsia="ar-SA"/>
        </w:rPr>
        <w:t>С “Широка поляна”</w:t>
      </w:r>
      <w:r w:rsidRPr="008C1389">
        <w:rPr>
          <w:rFonts w:ascii="Times New Roman" w:hAnsi="Times New Roman" w:cs="Times New Roman"/>
          <w:b/>
          <w:bCs/>
          <w:lang w:val="en-US" w:eastAsia="ar-SA"/>
        </w:rPr>
        <w:t>.</w:t>
      </w:r>
    </w:p>
    <w:p w:rsidR="00FD4574" w:rsidRPr="008C1389" w:rsidRDefault="00FD4574" w:rsidP="00542D3A">
      <w:pPr>
        <w:tabs>
          <w:tab w:val="left" w:pos="851"/>
        </w:tabs>
        <w:spacing w:after="0" w:line="240" w:lineRule="auto"/>
        <w:ind w:firstLine="567"/>
        <w:jc w:val="both"/>
        <w:rPr>
          <w:rFonts w:ascii="Times New Roman" w:hAnsi="Times New Roman"/>
          <w:b/>
        </w:rPr>
      </w:pPr>
      <w:r w:rsidRPr="008C1389">
        <w:rPr>
          <w:rFonts w:ascii="Times New Roman" w:hAnsi="Times New Roman" w:cs="Times New Roman"/>
          <w:b/>
          <w:bCs/>
          <w:lang w:eastAsia="ar-SA"/>
        </w:rPr>
        <w:t>Разходите за огледа</w:t>
      </w:r>
      <w:r w:rsidRPr="008C1389">
        <w:rPr>
          <w:rFonts w:ascii="Times New Roman" w:hAnsi="Times New Roman" w:cs="Times New Roman"/>
          <w:lang w:eastAsia="ar-SA"/>
        </w:rPr>
        <w:t xml:space="preserve"> на Обекта са за </w:t>
      </w:r>
      <w:r w:rsidRPr="008C1389">
        <w:rPr>
          <w:rFonts w:ascii="Times New Roman" w:hAnsi="Times New Roman" w:cs="Times New Roman"/>
          <w:b/>
          <w:bCs/>
          <w:lang w:eastAsia="ar-SA"/>
        </w:rPr>
        <w:t xml:space="preserve">сметка на </w:t>
      </w:r>
      <w:r w:rsidR="00F020FE" w:rsidRPr="008C1389">
        <w:rPr>
          <w:rFonts w:ascii="Times New Roman" w:hAnsi="Times New Roman" w:cs="Times New Roman"/>
          <w:b/>
          <w:bCs/>
          <w:lang w:eastAsia="ar-SA"/>
        </w:rPr>
        <w:t>участника</w:t>
      </w:r>
      <w:r w:rsidRPr="008C1389">
        <w:rPr>
          <w:rFonts w:ascii="Times New Roman" w:hAnsi="Times New Roman" w:cs="Times New Roman"/>
          <w:lang w:eastAsia="ar-SA"/>
        </w:rPr>
        <w:t>.</w:t>
      </w:r>
      <w:r w:rsidR="00542D3A" w:rsidRPr="008C1389">
        <w:rPr>
          <w:rFonts w:ascii="Times New Roman" w:hAnsi="Times New Roman"/>
          <w:b/>
        </w:rPr>
        <w:t>За извършения оглед и запознаване с условията при които ще се осъществи предмета на процедурата, участниците попълват т. 3 от заявлението за участие.В случай, че не е извършен оглед на някой от обектите, същият се приема без възражения</w:t>
      </w:r>
      <w:r w:rsidR="00542D3A" w:rsidRPr="008C1389">
        <w:rPr>
          <w:rFonts w:ascii="Times New Roman" w:hAnsi="Times New Roman"/>
        </w:rPr>
        <w:t>.</w:t>
      </w:r>
    </w:p>
    <w:p w:rsidR="00FD4574" w:rsidRPr="008C1389" w:rsidRDefault="00FD4574" w:rsidP="003A4609">
      <w:pPr>
        <w:widowControl w:val="0"/>
        <w:suppressAutoHyphens/>
        <w:autoSpaceDE w:val="0"/>
        <w:spacing w:after="0" w:line="240" w:lineRule="auto"/>
        <w:ind w:firstLine="1134"/>
        <w:jc w:val="both"/>
        <w:rPr>
          <w:rFonts w:ascii="Times New Roman" w:hAnsi="Times New Roman" w:cs="Times New Roman"/>
          <w:lang w:val="ru-RU" w:eastAsia="ar-SA"/>
        </w:rPr>
      </w:pPr>
    </w:p>
    <w:p w:rsidR="00FD4574" w:rsidRPr="008C1389" w:rsidRDefault="00FD4574" w:rsidP="003A4609">
      <w:pPr>
        <w:widowControl w:val="0"/>
        <w:suppressAutoHyphens/>
        <w:autoSpaceDE w:val="0"/>
        <w:spacing w:after="0" w:line="240" w:lineRule="auto"/>
        <w:jc w:val="both"/>
        <w:rPr>
          <w:rFonts w:ascii="Times New Roman" w:hAnsi="Times New Roman" w:cs="Times New Roman"/>
          <w:b/>
          <w:bCs/>
          <w:lang w:eastAsia="ar-SA"/>
        </w:rPr>
      </w:pPr>
      <w:r w:rsidRPr="008C1389">
        <w:rPr>
          <w:rFonts w:ascii="Times New Roman" w:hAnsi="Times New Roman" w:cs="Times New Roman"/>
          <w:b/>
          <w:bCs/>
          <w:lang w:eastAsia="ar-SA"/>
        </w:rPr>
        <w:t>5. РАЗМЕР, НАЧИН, МЯСТО, СРОК И УСЛОВИЯ ЗА ВНАСЯНЕ НА ГАРАНЦИЯТА ЗА УЧАСТИЕ В ПРОЦЕДУРАТА И ГАРАНЦИЯ ЗА ИЗПЪЛНЕНИЕ НА ДОГОВОРА ЗА ВЪЗЛАГАНЕ НА ДЕЙНОСТИТЕ</w:t>
      </w:r>
    </w:p>
    <w:p w:rsidR="00FD4574" w:rsidRPr="008C1389" w:rsidRDefault="00FD4574" w:rsidP="003A4609">
      <w:pPr>
        <w:widowControl w:val="0"/>
        <w:suppressAutoHyphens/>
        <w:autoSpaceDE w:val="0"/>
        <w:spacing w:after="0" w:line="240" w:lineRule="auto"/>
        <w:ind w:firstLine="720"/>
        <w:jc w:val="center"/>
        <w:rPr>
          <w:rFonts w:ascii="Times New Roman" w:hAnsi="Times New Roman" w:cs="Times New Roman"/>
          <w:b/>
          <w:bCs/>
          <w:lang w:eastAsia="ar-SA"/>
        </w:rPr>
      </w:pPr>
    </w:p>
    <w:p w:rsidR="00FD4574" w:rsidRPr="008C1389" w:rsidRDefault="00FD4574" w:rsidP="00926DB5">
      <w:pPr>
        <w:widowControl w:val="0"/>
        <w:suppressAutoHyphens/>
        <w:autoSpaceDE w:val="0"/>
        <w:spacing w:after="0" w:line="240" w:lineRule="auto"/>
        <w:jc w:val="both"/>
        <w:rPr>
          <w:rFonts w:ascii="Times New Roman" w:hAnsi="Times New Roman" w:cs="Times New Roman"/>
          <w:color w:val="000000"/>
          <w:lang w:eastAsia="ar-SA"/>
        </w:rPr>
      </w:pPr>
      <w:r w:rsidRPr="008C1389">
        <w:rPr>
          <w:rFonts w:ascii="Times New Roman" w:hAnsi="Times New Roman" w:cs="Times New Roman"/>
          <w:b/>
          <w:bCs/>
          <w:lang w:eastAsia="ar-SA"/>
        </w:rPr>
        <w:t xml:space="preserve">5.1. </w:t>
      </w:r>
      <w:r w:rsidR="00F020FE" w:rsidRPr="008C1389">
        <w:rPr>
          <w:rFonts w:ascii="Times New Roman" w:hAnsi="Times New Roman" w:cs="Times New Roman"/>
          <w:color w:val="000000"/>
          <w:lang w:eastAsia="ar-SA"/>
        </w:rPr>
        <w:t>Участникът</w:t>
      </w:r>
      <w:r w:rsidRPr="008C1389">
        <w:rPr>
          <w:rFonts w:ascii="Times New Roman" w:hAnsi="Times New Roman" w:cs="Times New Roman"/>
          <w:color w:val="000000"/>
          <w:lang w:eastAsia="ar-SA"/>
        </w:rPr>
        <w:t xml:space="preserve"> представя гаранция за участие, а определеният за изпълнител представя гаранция за изпълнение.</w:t>
      </w:r>
    </w:p>
    <w:p w:rsidR="00FD4574" w:rsidRPr="008C1389" w:rsidRDefault="00FD4574" w:rsidP="00926DB5">
      <w:pPr>
        <w:widowControl w:val="0"/>
        <w:suppressAutoHyphens/>
        <w:autoSpaceDE w:val="0"/>
        <w:spacing w:before="120" w:after="0" w:line="240" w:lineRule="auto"/>
        <w:jc w:val="both"/>
        <w:rPr>
          <w:rFonts w:ascii="Times New Roman" w:hAnsi="Times New Roman" w:cs="Times New Roman"/>
          <w:b/>
          <w:bCs/>
          <w:lang w:eastAsia="ar-SA"/>
        </w:rPr>
      </w:pPr>
      <w:r w:rsidRPr="008C1389">
        <w:rPr>
          <w:rFonts w:ascii="Times New Roman" w:hAnsi="Times New Roman" w:cs="Times New Roman"/>
          <w:b/>
          <w:bCs/>
          <w:lang w:eastAsia="ar-SA"/>
        </w:rPr>
        <w:t>5.2. Размер, начин, място, срок и условия за внасяне на гаранцията за участие в процедурата.</w:t>
      </w:r>
    </w:p>
    <w:p w:rsidR="00FD4574" w:rsidRPr="008C1389" w:rsidRDefault="00FD4574" w:rsidP="00926DB5">
      <w:pPr>
        <w:widowControl w:val="0"/>
        <w:suppressAutoHyphens/>
        <w:autoSpaceDE w:val="0"/>
        <w:spacing w:after="0" w:line="240" w:lineRule="auto"/>
        <w:jc w:val="both"/>
        <w:rPr>
          <w:rFonts w:ascii="Times New Roman" w:hAnsi="Times New Roman" w:cs="Times New Roman"/>
          <w:lang w:eastAsia="ar-SA"/>
        </w:rPr>
      </w:pPr>
      <w:r w:rsidRPr="008C1389">
        <w:rPr>
          <w:rFonts w:ascii="Times New Roman" w:hAnsi="Times New Roman" w:cs="Times New Roman"/>
          <w:lang w:eastAsia="ar-SA"/>
        </w:rPr>
        <w:t>а)Гаранцията заучастие е абсолютна сума</w:t>
      </w:r>
      <w:r w:rsidRPr="008C1389">
        <w:rPr>
          <w:rFonts w:ascii="Times New Roman" w:hAnsi="Times New Roman" w:cs="Times New Roman"/>
          <w:b/>
          <w:bCs/>
          <w:lang w:eastAsia="ar-SA"/>
        </w:rPr>
        <w:t xml:space="preserve">, </w:t>
      </w:r>
      <w:r w:rsidRPr="008C1389">
        <w:rPr>
          <w:rFonts w:ascii="Times New Roman" w:hAnsi="Times New Roman" w:cs="Times New Roman"/>
          <w:lang w:eastAsia="ar-SA"/>
        </w:rPr>
        <w:t>посочена в т. 1.2. от тези условия и е определена съгласно</w:t>
      </w:r>
      <w:r w:rsidR="00E81936">
        <w:rPr>
          <w:rFonts w:ascii="Times New Roman" w:hAnsi="Times New Roman" w:cs="Times New Roman"/>
          <w:lang w:eastAsia="ar-SA"/>
        </w:rPr>
        <w:t xml:space="preserve"> </w:t>
      </w:r>
      <w:r w:rsidRPr="008C1389">
        <w:rPr>
          <w:rFonts w:ascii="Times New Roman" w:hAnsi="Times New Roman" w:cs="Times New Roman"/>
          <w:lang w:eastAsia="ar-SA"/>
        </w:rPr>
        <w:t>чл. 9</w:t>
      </w:r>
      <w:r w:rsidRPr="008C1389">
        <w:rPr>
          <w:rFonts w:ascii="Times New Roman" w:hAnsi="Times New Roman" w:cs="Times New Roman"/>
          <w:lang w:val="en-US" w:eastAsia="ar-SA"/>
        </w:rPr>
        <w:t>a</w:t>
      </w:r>
      <w:r w:rsidRPr="008C1389">
        <w:rPr>
          <w:rFonts w:ascii="Times New Roman" w:hAnsi="Times New Roman" w:cs="Times New Roman"/>
          <w:lang w:eastAsia="ar-SA"/>
        </w:rPr>
        <w:t>, ал. 2 от  Наредбата по чл.95, ал.1 от ЗГ.</w:t>
      </w:r>
    </w:p>
    <w:p w:rsidR="00FD4574" w:rsidRPr="008C1389" w:rsidRDefault="00FD4574" w:rsidP="00542D3A">
      <w:pPr>
        <w:widowControl w:val="0"/>
        <w:shd w:val="clear" w:color="auto" w:fill="FFFFFF"/>
        <w:tabs>
          <w:tab w:val="left" w:pos="917"/>
        </w:tabs>
        <w:suppressAutoHyphens/>
        <w:autoSpaceDE w:val="0"/>
        <w:spacing w:before="5" w:after="0" w:line="269" w:lineRule="exact"/>
        <w:jc w:val="both"/>
        <w:rPr>
          <w:rFonts w:ascii="Times New Roman" w:hAnsi="Times New Roman" w:cs="Times New Roman"/>
          <w:lang w:val="ru-RU" w:eastAsia="ar-SA"/>
        </w:rPr>
      </w:pPr>
      <w:r w:rsidRPr="008C1389">
        <w:rPr>
          <w:rFonts w:ascii="Times New Roman" w:hAnsi="Times New Roman" w:cs="Times New Roman"/>
          <w:lang w:eastAsia="ar-SA"/>
        </w:rPr>
        <w:t xml:space="preserve">б) </w:t>
      </w:r>
      <w:r w:rsidRPr="008C1389">
        <w:rPr>
          <w:rFonts w:ascii="Times New Roman" w:hAnsi="Times New Roman" w:cs="Times New Roman"/>
          <w:b/>
          <w:bCs/>
          <w:color w:val="000000"/>
          <w:spacing w:val="-6"/>
          <w:lang w:eastAsia="ar-SA"/>
        </w:rPr>
        <w:t>Гаранцията за участие</w:t>
      </w:r>
      <w:r w:rsidRPr="008C1389">
        <w:rPr>
          <w:rFonts w:ascii="Times New Roman" w:hAnsi="Times New Roman" w:cs="Times New Roman"/>
          <w:color w:val="000000"/>
          <w:spacing w:val="-6"/>
          <w:lang w:eastAsia="ar-SA"/>
        </w:rPr>
        <w:t xml:space="preserve"> се представя единствено под формата на парична сума, внесена по </w:t>
      </w:r>
      <w:r w:rsidRPr="008C1389">
        <w:rPr>
          <w:rFonts w:ascii="Times New Roman" w:hAnsi="Times New Roman" w:cs="Times New Roman"/>
          <w:color w:val="000000"/>
          <w:spacing w:val="-5"/>
          <w:lang w:eastAsia="ar-SA"/>
        </w:rPr>
        <w:t>сметка на Възложителя-</w:t>
      </w:r>
      <w:r w:rsidRPr="008C1389">
        <w:rPr>
          <w:rFonts w:ascii="Times New Roman" w:hAnsi="Times New Roman" w:cs="Times New Roman"/>
          <w:lang w:eastAsia="ar-SA"/>
        </w:rPr>
        <w:t>ТП ДЛС „Широка поляна”</w:t>
      </w:r>
      <w:r w:rsidR="00542D3A" w:rsidRPr="008C1389">
        <w:rPr>
          <w:rFonts w:ascii="Times New Roman" w:hAnsi="Times New Roman" w:cs="Times New Roman"/>
          <w:lang w:eastAsia="ar-SA"/>
        </w:rPr>
        <w:t>-</w:t>
      </w:r>
      <w:r w:rsidR="00542D3A" w:rsidRPr="008C1389">
        <w:rPr>
          <w:rFonts w:ascii="TmsCyrNew" w:hAnsi="TmsCyrNew" w:cs="TmsCyrNew"/>
          <w:b/>
          <w:bCs/>
          <w:color w:val="000000"/>
        </w:rPr>
        <w:t>BG 25 CECB979010F2068700; BIC:CECBBGSF  при ЦКБ АД</w:t>
      </w:r>
      <w:r w:rsidR="00542D3A" w:rsidRPr="008C1389">
        <w:rPr>
          <w:rFonts w:ascii="Times New Roman" w:hAnsi="Times New Roman" w:cs="Times New Roman"/>
          <w:lang w:val="ru-RU" w:eastAsia="ar-SA"/>
        </w:rPr>
        <w:t>,</w:t>
      </w:r>
    </w:p>
    <w:p w:rsidR="00FD4574" w:rsidRPr="008C1389" w:rsidRDefault="00FD4574" w:rsidP="003A4609">
      <w:pPr>
        <w:widowControl w:val="0"/>
        <w:shd w:val="clear" w:color="auto" w:fill="FFFFFF"/>
        <w:suppressAutoHyphens/>
        <w:autoSpaceDE w:val="0"/>
        <w:spacing w:before="120" w:line="274" w:lineRule="exact"/>
        <w:ind w:left="6"/>
        <w:jc w:val="both"/>
        <w:rPr>
          <w:rFonts w:ascii="Times New Roman" w:hAnsi="Times New Roman" w:cs="Times New Roman"/>
          <w:lang w:eastAsia="ar-SA"/>
        </w:rPr>
      </w:pPr>
      <w:r w:rsidRPr="008C1389">
        <w:rPr>
          <w:rFonts w:ascii="Times New Roman" w:hAnsi="Times New Roman" w:cs="Times New Roman"/>
          <w:lang w:eastAsia="ar-SA"/>
        </w:rPr>
        <w:t xml:space="preserve">в) </w:t>
      </w:r>
      <w:r w:rsidR="00542D3A" w:rsidRPr="008C1389">
        <w:rPr>
          <w:rFonts w:ascii="Times New Roman" w:hAnsi="Times New Roman" w:cs="Times New Roman"/>
          <w:lang w:eastAsia="ar-SA"/>
        </w:rPr>
        <w:t>В банковото бордеро задължително се изписва вида номера на обекта, за който участникът подава оферта.</w:t>
      </w:r>
    </w:p>
    <w:p w:rsidR="00FD4574" w:rsidRPr="008C1389" w:rsidRDefault="00FD4574" w:rsidP="002F1E34">
      <w:pPr>
        <w:widowControl w:val="0"/>
        <w:suppressAutoHyphens/>
        <w:autoSpaceDE w:val="0"/>
        <w:spacing w:after="0" w:line="240" w:lineRule="auto"/>
        <w:jc w:val="both"/>
        <w:rPr>
          <w:rFonts w:ascii="Times New Roman" w:hAnsi="Times New Roman" w:cs="Times New Roman"/>
          <w:b/>
          <w:bCs/>
          <w:lang w:val="ru-RU" w:eastAsia="ar-SA"/>
        </w:rPr>
      </w:pPr>
      <w:r w:rsidRPr="008C1389">
        <w:rPr>
          <w:rFonts w:ascii="Times New Roman" w:hAnsi="Times New Roman" w:cs="Times New Roman"/>
          <w:b/>
          <w:bCs/>
          <w:lang w:eastAsia="ar-SA"/>
        </w:rPr>
        <w:t>Крайният срок</w:t>
      </w:r>
      <w:r w:rsidR="008D0448" w:rsidRPr="008C1389">
        <w:rPr>
          <w:rFonts w:ascii="Times New Roman" w:hAnsi="Times New Roman" w:cs="Times New Roman"/>
          <w:b/>
          <w:bCs/>
          <w:lang w:val="en-US" w:eastAsia="ar-SA"/>
        </w:rPr>
        <w:t xml:space="preserve"> </w:t>
      </w:r>
      <w:r w:rsidRPr="008C1389">
        <w:rPr>
          <w:rFonts w:ascii="Times New Roman" w:hAnsi="Times New Roman" w:cs="Times New Roman"/>
          <w:b/>
          <w:bCs/>
          <w:lang w:eastAsia="ar-SA"/>
        </w:rPr>
        <w:t>за внасяне</w:t>
      </w:r>
      <w:r w:rsidR="00A022C2" w:rsidRPr="008C1389">
        <w:rPr>
          <w:rFonts w:ascii="Times New Roman" w:hAnsi="Times New Roman" w:cs="Times New Roman"/>
          <w:b/>
          <w:bCs/>
          <w:lang w:val="en-US" w:eastAsia="ar-SA"/>
        </w:rPr>
        <w:t xml:space="preserve"> </w:t>
      </w:r>
      <w:r w:rsidR="0061527B" w:rsidRPr="008C1389">
        <w:rPr>
          <w:rFonts w:ascii="Times New Roman" w:hAnsi="Times New Roman" w:cs="Times New Roman"/>
          <w:b/>
          <w:bCs/>
          <w:lang w:eastAsia="ar-SA"/>
        </w:rPr>
        <w:t>на гаранцията за участие е до 16</w:t>
      </w:r>
      <w:r w:rsidRPr="008C1389">
        <w:rPr>
          <w:rFonts w:ascii="Times New Roman" w:hAnsi="Times New Roman" w:cs="Times New Roman"/>
          <w:b/>
          <w:bCs/>
          <w:lang w:eastAsia="ar-SA"/>
        </w:rPr>
        <w:t>.00 часа</w:t>
      </w:r>
      <w:r w:rsidR="00A022C2" w:rsidRPr="008C1389">
        <w:rPr>
          <w:rFonts w:ascii="Times New Roman" w:hAnsi="Times New Roman" w:cs="Times New Roman"/>
          <w:b/>
          <w:bCs/>
          <w:lang w:val="en-US" w:eastAsia="ar-SA"/>
        </w:rPr>
        <w:t xml:space="preserve"> </w:t>
      </w:r>
      <w:r w:rsidRPr="008C1389">
        <w:rPr>
          <w:rFonts w:ascii="Times New Roman" w:hAnsi="Times New Roman" w:cs="Times New Roman"/>
          <w:b/>
          <w:bCs/>
          <w:lang w:eastAsia="ar-SA"/>
        </w:rPr>
        <w:t xml:space="preserve">на </w:t>
      </w:r>
      <w:r w:rsidR="002D1CC8">
        <w:rPr>
          <w:rFonts w:ascii="Times New Roman" w:hAnsi="Times New Roman" w:cs="Times New Roman"/>
          <w:b/>
          <w:bCs/>
          <w:lang w:eastAsia="ar-SA"/>
        </w:rPr>
        <w:t>24</w:t>
      </w:r>
      <w:r w:rsidRPr="008C1389">
        <w:rPr>
          <w:rFonts w:ascii="Times New Roman" w:hAnsi="Times New Roman" w:cs="Times New Roman"/>
          <w:b/>
          <w:bCs/>
          <w:lang w:eastAsia="ar-SA"/>
        </w:rPr>
        <w:t>.</w:t>
      </w:r>
      <w:r w:rsidR="00904051">
        <w:rPr>
          <w:rFonts w:ascii="Times New Roman" w:hAnsi="Times New Roman" w:cs="Times New Roman"/>
          <w:b/>
          <w:bCs/>
          <w:lang w:eastAsia="ar-SA"/>
        </w:rPr>
        <w:t>0</w:t>
      </w:r>
      <w:r w:rsidR="002D1CC8">
        <w:rPr>
          <w:rFonts w:ascii="Times New Roman" w:hAnsi="Times New Roman" w:cs="Times New Roman"/>
          <w:b/>
          <w:bCs/>
          <w:lang w:eastAsia="ar-SA"/>
        </w:rPr>
        <w:t>1</w:t>
      </w:r>
      <w:r w:rsidRPr="008C1389">
        <w:rPr>
          <w:rFonts w:ascii="Times New Roman" w:hAnsi="Times New Roman" w:cs="Times New Roman"/>
          <w:b/>
          <w:bCs/>
          <w:lang w:eastAsia="ar-SA"/>
        </w:rPr>
        <w:t>.20</w:t>
      </w:r>
      <w:r w:rsidR="00F76133" w:rsidRPr="008C1389">
        <w:rPr>
          <w:rFonts w:ascii="Times New Roman" w:hAnsi="Times New Roman" w:cs="Times New Roman"/>
          <w:b/>
          <w:bCs/>
          <w:lang w:val="en-US" w:eastAsia="ar-SA"/>
        </w:rPr>
        <w:t>2</w:t>
      </w:r>
      <w:r w:rsidR="002D1CC8">
        <w:rPr>
          <w:rFonts w:ascii="Times New Roman" w:hAnsi="Times New Roman" w:cs="Times New Roman"/>
          <w:b/>
          <w:bCs/>
          <w:lang w:eastAsia="ar-SA"/>
        </w:rPr>
        <w:t>5</w:t>
      </w:r>
      <w:r w:rsidRPr="008C1389">
        <w:rPr>
          <w:rFonts w:ascii="Times New Roman" w:hAnsi="Times New Roman" w:cs="Times New Roman"/>
          <w:b/>
          <w:bCs/>
          <w:lang w:eastAsia="ar-SA"/>
        </w:rPr>
        <w:t xml:space="preserve">г. </w:t>
      </w:r>
    </w:p>
    <w:p w:rsidR="00FD4574" w:rsidRPr="008C1389" w:rsidRDefault="00FD4574" w:rsidP="004C2DF4">
      <w:pPr>
        <w:widowControl w:val="0"/>
        <w:suppressAutoHyphens/>
        <w:autoSpaceDE w:val="0"/>
        <w:spacing w:before="120" w:after="0" w:line="240" w:lineRule="auto"/>
        <w:jc w:val="both"/>
        <w:textAlignment w:val="center"/>
        <w:rPr>
          <w:rFonts w:ascii="Times New Roman" w:hAnsi="Times New Roman" w:cs="Times New Roman"/>
          <w:color w:val="000000"/>
          <w:lang w:eastAsia="ar-SA"/>
        </w:rPr>
      </w:pPr>
      <w:r w:rsidRPr="008C1389">
        <w:rPr>
          <w:rFonts w:ascii="Times New Roman" w:hAnsi="Times New Roman" w:cs="Times New Roman"/>
          <w:b/>
          <w:bCs/>
          <w:lang w:val="ru-RU" w:eastAsia="ar-SA"/>
        </w:rPr>
        <w:t xml:space="preserve">5.3. </w:t>
      </w:r>
      <w:r w:rsidR="004C2DF4" w:rsidRPr="008C1389">
        <w:rPr>
          <w:rFonts w:ascii="Times New Roman" w:hAnsi="Times New Roman" w:cs="Times New Roman"/>
          <w:bCs/>
          <w:lang w:val="ru-RU" w:eastAsia="ar-SA"/>
        </w:rPr>
        <w:t>Внесените</w:t>
      </w:r>
      <w:r w:rsidR="008D0448" w:rsidRPr="008C1389">
        <w:rPr>
          <w:rFonts w:ascii="Times New Roman" w:hAnsi="Times New Roman" w:cs="Times New Roman"/>
          <w:bCs/>
          <w:lang w:val="ru-RU" w:eastAsia="ar-SA"/>
        </w:rPr>
        <w:t xml:space="preserve"> </w:t>
      </w:r>
      <w:r w:rsidR="004C2DF4" w:rsidRPr="008C1389">
        <w:rPr>
          <w:rFonts w:ascii="Times New Roman" w:hAnsi="Times New Roman" w:cs="Times New Roman"/>
          <w:bCs/>
          <w:lang w:val="ru-RU" w:eastAsia="ar-SA"/>
        </w:rPr>
        <w:t>гаранции за участие в открития конкурс да се освобождават, респ. задържат по реда и условията на чл. 31 и чл. 32 от „Наредбата”.</w:t>
      </w:r>
    </w:p>
    <w:p w:rsidR="004C2DF4" w:rsidRPr="008C1389" w:rsidRDefault="004C2DF4" w:rsidP="004C2DF4">
      <w:pPr>
        <w:tabs>
          <w:tab w:val="left" w:pos="851"/>
          <w:tab w:val="left" w:pos="1134"/>
        </w:tabs>
        <w:spacing w:after="0" w:line="240" w:lineRule="auto"/>
        <w:ind w:firstLine="567"/>
        <w:jc w:val="both"/>
        <w:textAlignment w:val="center"/>
        <w:rPr>
          <w:rFonts w:ascii="Times New Roman" w:eastAsia="Times New Roman" w:hAnsi="Times New Roman"/>
          <w:lang w:eastAsia="bg-BG"/>
        </w:rPr>
      </w:pPr>
      <w:r w:rsidRPr="008C1389">
        <w:rPr>
          <w:rFonts w:ascii="Times New Roman" w:eastAsia="Times New Roman" w:hAnsi="Times New Roman"/>
          <w:color w:val="000000"/>
          <w:lang w:eastAsia="bg-BG"/>
        </w:rPr>
        <w:t xml:space="preserve">Възложителят </w:t>
      </w:r>
      <w:r w:rsidRPr="008C1389">
        <w:rPr>
          <w:rFonts w:ascii="Times New Roman" w:eastAsia="Times New Roman" w:hAnsi="Times New Roman"/>
          <w:b/>
          <w:color w:val="000000"/>
          <w:lang w:eastAsia="bg-BG"/>
        </w:rPr>
        <w:t>освобождава</w:t>
      </w:r>
      <w:r w:rsidRPr="008C1389">
        <w:rPr>
          <w:rFonts w:ascii="Times New Roman" w:eastAsia="Times New Roman" w:hAnsi="Times New Roman"/>
          <w:color w:val="000000"/>
          <w:lang w:eastAsia="bg-BG"/>
        </w:rPr>
        <w:t xml:space="preserve"> гаранциите</w:t>
      </w:r>
      <w:r w:rsidRPr="008C1389">
        <w:rPr>
          <w:rFonts w:ascii="Times New Roman" w:eastAsia="Times New Roman" w:hAnsi="Times New Roman"/>
          <w:b/>
          <w:color w:val="000000"/>
          <w:lang w:eastAsia="bg-BG"/>
        </w:rPr>
        <w:t xml:space="preserve"> за участие</w:t>
      </w:r>
      <w:r w:rsidRPr="008C1389">
        <w:rPr>
          <w:rFonts w:ascii="Times New Roman" w:eastAsia="Times New Roman" w:hAnsi="Times New Roman"/>
          <w:color w:val="000000"/>
          <w:lang w:eastAsia="bg-BG"/>
        </w:rPr>
        <w:t xml:space="preserve"> на:</w:t>
      </w:r>
    </w:p>
    <w:p w:rsidR="004C2DF4" w:rsidRPr="008C1389" w:rsidRDefault="004C2DF4" w:rsidP="004C2DF4">
      <w:pPr>
        <w:spacing w:after="0" w:line="240" w:lineRule="auto"/>
        <w:ind w:firstLine="567"/>
        <w:jc w:val="both"/>
        <w:textAlignment w:val="center"/>
        <w:rPr>
          <w:rFonts w:ascii="Times New Roman" w:eastAsia="Times New Roman" w:hAnsi="Times New Roman"/>
          <w:lang w:eastAsia="bg-BG"/>
        </w:rPr>
      </w:pPr>
      <w:r w:rsidRPr="008C1389">
        <w:rPr>
          <w:rFonts w:ascii="Times New Roman" w:eastAsia="Times New Roman" w:hAnsi="Times New Roman"/>
          <w:color w:val="000000"/>
          <w:spacing w:val="4"/>
          <w:lang w:eastAsia="bg-BG"/>
        </w:rPr>
        <w:t xml:space="preserve">а) отстранените участници и на участниците, които </w:t>
      </w:r>
      <w:r w:rsidRPr="008C1389">
        <w:rPr>
          <w:rFonts w:ascii="Times New Roman" w:eastAsia="Times New Roman" w:hAnsi="Times New Roman"/>
          <w:b/>
          <w:color w:val="000000"/>
          <w:spacing w:val="4"/>
          <w:lang w:eastAsia="bg-BG"/>
        </w:rPr>
        <w:t>не са класирани</w:t>
      </w:r>
      <w:r w:rsidRPr="008C1389">
        <w:rPr>
          <w:rFonts w:ascii="Times New Roman" w:eastAsia="Times New Roman" w:hAnsi="Times New Roman"/>
          <w:color w:val="000000"/>
          <w:spacing w:val="4"/>
          <w:lang w:eastAsia="bg-BG"/>
        </w:rPr>
        <w:t xml:space="preserve"> на първо или второ място, в </w:t>
      </w:r>
      <w:r w:rsidRPr="008C1389">
        <w:rPr>
          <w:rFonts w:ascii="Times New Roman" w:eastAsia="Times New Roman" w:hAnsi="Times New Roman"/>
          <w:b/>
          <w:color w:val="000000"/>
          <w:spacing w:val="4"/>
          <w:lang w:eastAsia="bg-BG"/>
        </w:rPr>
        <w:t>срок 3 работни дни</w:t>
      </w:r>
      <w:r w:rsidRPr="008C1389">
        <w:rPr>
          <w:rFonts w:ascii="Times New Roman" w:eastAsia="Times New Roman" w:hAnsi="Times New Roman"/>
          <w:color w:val="000000"/>
          <w:spacing w:val="4"/>
          <w:lang w:eastAsia="bg-BG"/>
        </w:rPr>
        <w:t xml:space="preserve"> след изтичането на срока за </w:t>
      </w:r>
      <w:r w:rsidRPr="008C1389">
        <w:rPr>
          <w:rFonts w:ascii="Times New Roman" w:eastAsia="Times New Roman" w:hAnsi="Times New Roman"/>
          <w:b/>
          <w:color w:val="000000"/>
          <w:spacing w:val="4"/>
          <w:lang w:eastAsia="bg-BG"/>
        </w:rPr>
        <w:t xml:space="preserve">обжалване </w:t>
      </w:r>
      <w:r w:rsidRPr="008C1389">
        <w:rPr>
          <w:rFonts w:ascii="Times New Roman" w:eastAsia="Times New Roman" w:hAnsi="Times New Roman"/>
          <w:color w:val="000000"/>
          <w:spacing w:val="4"/>
          <w:lang w:eastAsia="bg-BG"/>
        </w:rPr>
        <w:t>на заповедта на възложителя за определяне на изпълнител;</w:t>
      </w:r>
    </w:p>
    <w:p w:rsidR="004C2DF4" w:rsidRPr="008C1389" w:rsidRDefault="004C2DF4" w:rsidP="004C2DF4">
      <w:pPr>
        <w:tabs>
          <w:tab w:val="left" w:pos="851"/>
        </w:tabs>
        <w:spacing w:after="0" w:line="240" w:lineRule="auto"/>
        <w:ind w:firstLine="567"/>
        <w:jc w:val="both"/>
        <w:rPr>
          <w:rFonts w:ascii="Times New Roman" w:hAnsi="Times New Roman"/>
        </w:rPr>
      </w:pPr>
      <w:r w:rsidRPr="008C1389">
        <w:rPr>
          <w:rFonts w:ascii="Times New Roman" w:eastAsia="Times New Roman" w:hAnsi="Times New Roman"/>
          <w:color w:val="000000"/>
          <w:lang w:eastAsia="bg-BG"/>
        </w:rPr>
        <w:t>б)</w:t>
      </w:r>
      <w:r w:rsidR="0080632F" w:rsidRPr="008C1389">
        <w:rPr>
          <w:rFonts w:ascii="Times New Roman" w:eastAsia="Times New Roman" w:hAnsi="Times New Roman"/>
          <w:color w:val="000000"/>
          <w:lang w:val="en-US" w:eastAsia="bg-BG"/>
        </w:rPr>
        <w:t xml:space="preserve"> </w:t>
      </w:r>
      <w:r w:rsidRPr="008C1389">
        <w:rPr>
          <w:rFonts w:ascii="Times New Roman" w:eastAsia="Times New Roman" w:hAnsi="Times New Roman"/>
          <w:b/>
          <w:color w:val="000000"/>
          <w:lang w:eastAsia="bg-BG"/>
        </w:rPr>
        <w:t>класираните</w:t>
      </w:r>
      <w:r w:rsidRPr="008C1389">
        <w:rPr>
          <w:rFonts w:ascii="Times New Roman" w:eastAsia="Times New Roman" w:hAnsi="Times New Roman"/>
          <w:color w:val="000000"/>
          <w:lang w:eastAsia="bg-BG"/>
        </w:rPr>
        <w:t xml:space="preserve"> на първо и на второ място – </w:t>
      </w:r>
      <w:r w:rsidRPr="008C1389">
        <w:rPr>
          <w:rFonts w:ascii="Times New Roman" w:eastAsia="Times New Roman" w:hAnsi="Times New Roman"/>
          <w:b/>
          <w:color w:val="000000"/>
          <w:lang w:eastAsia="bg-BG"/>
        </w:rPr>
        <w:t>след сключването</w:t>
      </w:r>
      <w:r w:rsidRPr="008C1389">
        <w:rPr>
          <w:rFonts w:ascii="Times New Roman" w:eastAsia="Times New Roman" w:hAnsi="Times New Roman"/>
          <w:color w:val="000000"/>
          <w:lang w:eastAsia="bg-BG"/>
        </w:rPr>
        <w:t xml:space="preserve"> на договора за възлагане на дейностите;</w:t>
      </w:r>
    </w:p>
    <w:p w:rsidR="004C2DF4" w:rsidRPr="008C1389" w:rsidRDefault="004C2DF4" w:rsidP="004C2DF4">
      <w:pPr>
        <w:tabs>
          <w:tab w:val="left" w:pos="851"/>
        </w:tabs>
        <w:spacing w:after="0" w:line="240" w:lineRule="auto"/>
        <w:ind w:firstLine="567"/>
        <w:jc w:val="both"/>
        <w:rPr>
          <w:rFonts w:ascii="Times New Roman" w:hAnsi="Times New Roman"/>
        </w:rPr>
      </w:pPr>
      <w:r w:rsidRPr="008C1389">
        <w:rPr>
          <w:rFonts w:ascii="Times New Roman" w:hAnsi="Times New Roman"/>
        </w:rPr>
        <w:t>в) обжалващия заповедта на възложителя за  определяне на изпълнител – в срок 5 работни дни от приключване на производството по обжалване.</w:t>
      </w:r>
    </w:p>
    <w:p w:rsidR="00D43A3B" w:rsidRPr="008C1389" w:rsidRDefault="00FD4574" w:rsidP="00D43A3B">
      <w:pPr>
        <w:tabs>
          <w:tab w:val="left" w:pos="1134"/>
        </w:tabs>
        <w:spacing w:after="0" w:line="240" w:lineRule="auto"/>
        <w:jc w:val="both"/>
        <w:textAlignment w:val="center"/>
        <w:rPr>
          <w:rFonts w:ascii="Times New Roman" w:eastAsia="Times New Roman" w:hAnsi="Times New Roman"/>
          <w:color w:val="000000"/>
          <w:lang w:eastAsia="bg-BG"/>
        </w:rPr>
      </w:pPr>
      <w:r w:rsidRPr="008C1389">
        <w:rPr>
          <w:rFonts w:ascii="Times New Roman" w:hAnsi="Times New Roman" w:cs="Times New Roman"/>
          <w:b/>
          <w:bCs/>
          <w:color w:val="000000"/>
          <w:lang w:eastAsia="ar-SA"/>
        </w:rPr>
        <w:t>5.4.</w:t>
      </w:r>
      <w:r w:rsidR="00D43A3B" w:rsidRPr="008C1389">
        <w:rPr>
          <w:rFonts w:ascii="Times New Roman" w:eastAsia="Times New Roman" w:hAnsi="Times New Roman"/>
          <w:color w:val="000000"/>
          <w:lang w:eastAsia="bg-BG"/>
        </w:rPr>
        <w:t xml:space="preserve">Възложителят </w:t>
      </w:r>
      <w:r w:rsidR="00D43A3B" w:rsidRPr="008C1389">
        <w:rPr>
          <w:rFonts w:ascii="Times New Roman" w:eastAsia="Times New Roman" w:hAnsi="Times New Roman"/>
          <w:b/>
          <w:color w:val="000000"/>
          <w:lang w:eastAsia="bg-BG"/>
        </w:rPr>
        <w:t>задържа</w:t>
      </w:r>
      <w:r w:rsidR="00D43A3B" w:rsidRPr="008C1389">
        <w:rPr>
          <w:rFonts w:ascii="Times New Roman" w:eastAsia="Times New Roman" w:hAnsi="Times New Roman"/>
          <w:color w:val="000000"/>
          <w:lang w:eastAsia="bg-BG"/>
        </w:rPr>
        <w:t xml:space="preserve"> гаранциите</w:t>
      </w:r>
      <w:r w:rsidR="00D43A3B" w:rsidRPr="008C1389">
        <w:rPr>
          <w:rFonts w:ascii="Times New Roman" w:eastAsia="Times New Roman" w:hAnsi="Times New Roman"/>
          <w:b/>
          <w:color w:val="000000"/>
          <w:lang w:eastAsia="bg-BG"/>
        </w:rPr>
        <w:t xml:space="preserve"> за участие</w:t>
      </w:r>
      <w:r w:rsidR="00D43A3B" w:rsidRPr="008C1389">
        <w:rPr>
          <w:rFonts w:ascii="Times New Roman" w:eastAsia="Times New Roman" w:hAnsi="Times New Roman"/>
          <w:color w:val="000000"/>
          <w:lang w:eastAsia="bg-BG"/>
        </w:rPr>
        <w:t>, когато участник в процедурата:</w:t>
      </w:r>
    </w:p>
    <w:p w:rsidR="00D43A3B" w:rsidRPr="008C1389" w:rsidRDefault="00D43A3B" w:rsidP="00D43A3B">
      <w:pPr>
        <w:spacing w:after="0" w:line="240" w:lineRule="auto"/>
        <w:ind w:firstLine="567"/>
        <w:jc w:val="both"/>
        <w:textAlignment w:val="center"/>
        <w:rPr>
          <w:rFonts w:ascii="Times New Roman" w:eastAsia="Times New Roman" w:hAnsi="Times New Roman"/>
          <w:lang w:eastAsia="bg-BG"/>
        </w:rPr>
      </w:pPr>
      <w:r w:rsidRPr="008C1389">
        <w:rPr>
          <w:rFonts w:ascii="Times New Roman" w:eastAsia="Times New Roman" w:hAnsi="Times New Roman"/>
          <w:b/>
          <w:color w:val="000000"/>
          <w:lang w:eastAsia="bg-BG"/>
        </w:rPr>
        <w:t>а)</w:t>
      </w:r>
      <w:r w:rsidR="00522376" w:rsidRPr="008C1389">
        <w:rPr>
          <w:rFonts w:ascii="Times New Roman" w:eastAsia="Times New Roman" w:hAnsi="Times New Roman"/>
          <w:b/>
          <w:color w:val="000000"/>
          <w:lang w:val="en-US" w:eastAsia="bg-BG"/>
        </w:rPr>
        <w:t xml:space="preserve"> </w:t>
      </w:r>
      <w:r w:rsidRPr="008C1389">
        <w:rPr>
          <w:rFonts w:ascii="Times New Roman" w:eastAsia="Times New Roman" w:hAnsi="Times New Roman"/>
          <w:b/>
          <w:color w:val="000000"/>
          <w:lang w:eastAsia="bg-BG"/>
        </w:rPr>
        <w:t>оттегля</w:t>
      </w:r>
      <w:r w:rsidR="00522376" w:rsidRPr="008C1389">
        <w:rPr>
          <w:rFonts w:ascii="Times New Roman" w:eastAsia="Times New Roman" w:hAnsi="Times New Roman"/>
          <w:b/>
          <w:color w:val="000000"/>
          <w:lang w:val="en-US" w:eastAsia="bg-BG"/>
        </w:rPr>
        <w:t xml:space="preserve"> </w:t>
      </w:r>
      <w:r w:rsidRPr="008C1389">
        <w:rPr>
          <w:rFonts w:ascii="Times New Roman" w:eastAsia="Times New Roman" w:hAnsi="Times New Roman"/>
          <w:i/>
          <w:color w:val="000000"/>
          <w:lang w:eastAsia="bg-BG"/>
        </w:rPr>
        <w:t>офертата</w:t>
      </w:r>
      <w:r w:rsidR="00522376" w:rsidRPr="008C1389">
        <w:rPr>
          <w:rFonts w:ascii="Times New Roman" w:eastAsia="Times New Roman" w:hAnsi="Times New Roman"/>
          <w:i/>
          <w:color w:val="000000"/>
          <w:lang w:val="en-US" w:eastAsia="bg-BG"/>
        </w:rPr>
        <w:t xml:space="preserve"> </w:t>
      </w:r>
      <w:r w:rsidRPr="008C1389">
        <w:rPr>
          <w:rFonts w:ascii="Times New Roman" w:eastAsia="Times New Roman" w:hAnsi="Times New Roman"/>
          <w:b/>
          <w:color w:val="000000"/>
          <w:lang w:eastAsia="bg-BG"/>
        </w:rPr>
        <w:t>след</w:t>
      </w:r>
      <w:r w:rsidRPr="008C1389">
        <w:rPr>
          <w:rFonts w:ascii="Times New Roman" w:eastAsia="Times New Roman" w:hAnsi="Times New Roman"/>
          <w:color w:val="000000"/>
          <w:lang w:eastAsia="bg-BG"/>
        </w:rPr>
        <w:t xml:space="preserve"> изтичането на срока за подаването й;</w:t>
      </w:r>
    </w:p>
    <w:p w:rsidR="00D43A3B" w:rsidRPr="008C1389" w:rsidRDefault="00D43A3B" w:rsidP="00D43A3B">
      <w:pPr>
        <w:spacing w:after="0" w:line="240" w:lineRule="auto"/>
        <w:ind w:firstLine="567"/>
        <w:jc w:val="both"/>
        <w:textAlignment w:val="center"/>
        <w:rPr>
          <w:rFonts w:ascii="Times New Roman" w:eastAsia="Times New Roman" w:hAnsi="Times New Roman"/>
          <w:color w:val="000000"/>
          <w:lang w:eastAsia="bg-BG"/>
        </w:rPr>
      </w:pPr>
      <w:r w:rsidRPr="008C1389">
        <w:rPr>
          <w:rFonts w:ascii="Times New Roman" w:eastAsia="Times New Roman" w:hAnsi="Times New Roman"/>
          <w:b/>
          <w:color w:val="000000"/>
          <w:lang w:eastAsia="bg-BG"/>
        </w:rPr>
        <w:t>б)</w:t>
      </w:r>
      <w:r w:rsidRPr="008C1389">
        <w:rPr>
          <w:rFonts w:ascii="Times New Roman" w:eastAsia="Times New Roman" w:hAnsi="Times New Roman"/>
          <w:color w:val="000000"/>
          <w:lang w:eastAsia="bg-BG"/>
        </w:rPr>
        <w:t xml:space="preserve"> е </w:t>
      </w:r>
      <w:r w:rsidRPr="008C1389">
        <w:rPr>
          <w:rFonts w:ascii="Times New Roman" w:eastAsia="Times New Roman" w:hAnsi="Times New Roman"/>
          <w:b/>
          <w:color w:val="000000"/>
          <w:lang w:eastAsia="bg-BG"/>
        </w:rPr>
        <w:t>определен</w:t>
      </w:r>
      <w:r w:rsidRPr="008C1389">
        <w:rPr>
          <w:rFonts w:ascii="Times New Roman" w:eastAsia="Times New Roman" w:hAnsi="Times New Roman"/>
          <w:color w:val="000000"/>
          <w:lang w:eastAsia="bg-BG"/>
        </w:rPr>
        <w:t xml:space="preserve"> за изпълнител, но </w:t>
      </w:r>
      <w:r w:rsidRPr="008C1389">
        <w:rPr>
          <w:rFonts w:ascii="Times New Roman" w:eastAsia="Times New Roman" w:hAnsi="Times New Roman"/>
          <w:b/>
          <w:color w:val="000000"/>
          <w:lang w:eastAsia="bg-BG"/>
        </w:rPr>
        <w:t>не изпълни</w:t>
      </w:r>
      <w:r w:rsidRPr="008C1389">
        <w:rPr>
          <w:rFonts w:ascii="Times New Roman" w:eastAsia="Times New Roman" w:hAnsi="Times New Roman"/>
          <w:color w:val="000000"/>
          <w:lang w:eastAsia="bg-BG"/>
        </w:rPr>
        <w:t xml:space="preserve"> задължението си да </w:t>
      </w:r>
      <w:r w:rsidRPr="008C1389">
        <w:rPr>
          <w:rFonts w:ascii="Times New Roman" w:eastAsia="Times New Roman" w:hAnsi="Times New Roman"/>
          <w:b/>
          <w:color w:val="000000"/>
          <w:lang w:eastAsia="bg-BG"/>
        </w:rPr>
        <w:t>сключи</w:t>
      </w:r>
      <w:r w:rsidRPr="008C1389">
        <w:rPr>
          <w:rFonts w:ascii="Times New Roman" w:eastAsia="Times New Roman" w:hAnsi="Times New Roman"/>
          <w:color w:val="000000"/>
          <w:lang w:eastAsia="bg-BG"/>
        </w:rPr>
        <w:t xml:space="preserve"> договор за възлагане на дейностите – предмет на услугата;</w:t>
      </w:r>
    </w:p>
    <w:p w:rsidR="00D43A3B" w:rsidRPr="008C1389" w:rsidRDefault="00D43A3B" w:rsidP="00D43A3B">
      <w:pPr>
        <w:spacing w:after="0" w:line="240" w:lineRule="auto"/>
        <w:ind w:firstLine="567"/>
        <w:jc w:val="both"/>
        <w:textAlignment w:val="center"/>
        <w:rPr>
          <w:rFonts w:ascii="Times New Roman" w:eastAsia="Times New Roman" w:hAnsi="Times New Roman"/>
          <w:color w:val="000000"/>
          <w:lang w:eastAsia="bg-BG"/>
        </w:rPr>
      </w:pPr>
      <w:r w:rsidRPr="008C1389">
        <w:rPr>
          <w:rFonts w:ascii="Times New Roman" w:eastAsia="Times New Roman" w:hAnsi="Times New Roman"/>
          <w:b/>
          <w:color w:val="000000"/>
          <w:lang w:eastAsia="bg-BG"/>
        </w:rPr>
        <w:t>в)</w:t>
      </w:r>
      <w:r w:rsidRPr="008C1389">
        <w:rPr>
          <w:rFonts w:ascii="Times New Roman" w:eastAsia="Times New Roman" w:hAnsi="Times New Roman"/>
          <w:color w:val="000000"/>
          <w:lang w:eastAsia="bg-BG"/>
        </w:rPr>
        <w:t xml:space="preserve"> не представи документите за сключването на договора в определения срок.</w:t>
      </w:r>
    </w:p>
    <w:p w:rsidR="00D43A3B" w:rsidRPr="008C1389" w:rsidRDefault="00D43A3B" w:rsidP="00D43A3B">
      <w:pPr>
        <w:spacing w:after="0" w:line="240" w:lineRule="auto"/>
        <w:ind w:firstLine="567"/>
        <w:jc w:val="both"/>
        <w:textAlignment w:val="center"/>
        <w:rPr>
          <w:rFonts w:ascii="Times New Roman" w:eastAsia="Times New Roman" w:hAnsi="Times New Roman"/>
          <w:color w:val="000000"/>
          <w:lang w:eastAsia="bg-BG"/>
        </w:rPr>
      </w:pPr>
      <w:r w:rsidRPr="008C1389">
        <w:rPr>
          <w:rFonts w:ascii="Times New Roman" w:eastAsia="Times New Roman" w:hAnsi="Times New Roman"/>
          <w:color w:val="000000"/>
          <w:lang w:eastAsia="bg-BG"/>
        </w:rPr>
        <w:t>При обжалване на процедурата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обжалващият процедурата се задържа до приключването на производството по обжалване.</w:t>
      </w:r>
    </w:p>
    <w:p w:rsidR="00FD4574" w:rsidRPr="008C1389" w:rsidRDefault="00FD4574" w:rsidP="00D43A3B">
      <w:pPr>
        <w:widowControl w:val="0"/>
        <w:suppressAutoHyphens/>
        <w:autoSpaceDE w:val="0"/>
        <w:spacing w:before="120" w:after="0" w:line="240" w:lineRule="auto"/>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5.5.</w:t>
      </w:r>
      <w:r w:rsidRPr="008C1389">
        <w:rPr>
          <w:rFonts w:ascii="Times New Roman" w:hAnsi="Times New Roman" w:cs="Times New Roman"/>
          <w:color w:val="000000"/>
          <w:lang w:eastAsia="ar-SA"/>
        </w:rPr>
        <w:t xml:space="preserve">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FD4574" w:rsidRPr="008C1389" w:rsidRDefault="00FD4574" w:rsidP="00E55164">
      <w:pPr>
        <w:widowControl w:val="0"/>
        <w:suppressAutoHyphens/>
        <w:autoSpaceDE w:val="0"/>
        <w:spacing w:after="0" w:line="240" w:lineRule="auto"/>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5.6.</w:t>
      </w:r>
      <w:r w:rsidRPr="008C1389">
        <w:rPr>
          <w:rFonts w:ascii="Times New Roman" w:hAnsi="Times New Roman" w:cs="Times New Roman"/>
          <w:color w:val="000000"/>
          <w:lang w:eastAsia="ar-SA"/>
        </w:rPr>
        <w:t xml:space="preserve"> Възложителят освобождава гаранциите по </w:t>
      </w:r>
      <w:r w:rsidRPr="008C1389">
        <w:rPr>
          <w:rFonts w:ascii="Times New Roman" w:hAnsi="Times New Roman" w:cs="Times New Roman"/>
          <w:b/>
          <w:bCs/>
          <w:color w:val="000000"/>
          <w:lang w:eastAsia="ar-SA"/>
        </w:rPr>
        <w:t>т. 5.3.</w:t>
      </w:r>
      <w:r w:rsidRPr="008C1389">
        <w:rPr>
          <w:rFonts w:ascii="Times New Roman" w:hAnsi="Times New Roman" w:cs="Times New Roman"/>
          <w:color w:val="000000"/>
          <w:lang w:eastAsia="ar-SA"/>
        </w:rPr>
        <w:t>, без да дължи лихви за периода, през който средствата законно са престояли при него.</w:t>
      </w:r>
    </w:p>
    <w:p w:rsidR="00FD4574" w:rsidRPr="008C1389" w:rsidRDefault="00FD4574" w:rsidP="00E55164">
      <w:pPr>
        <w:widowControl w:val="0"/>
        <w:suppressAutoHyphens/>
        <w:autoSpaceDE w:val="0"/>
        <w:spacing w:before="120" w:after="0" w:line="240" w:lineRule="auto"/>
        <w:jc w:val="both"/>
        <w:textAlignment w:val="center"/>
        <w:rPr>
          <w:rFonts w:ascii="Times New Roman" w:hAnsi="Times New Roman" w:cs="Times New Roman"/>
          <w:b/>
          <w:bCs/>
          <w:lang w:eastAsia="ar-SA"/>
        </w:rPr>
      </w:pPr>
      <w:r w:rsidRPr="008C1389">
        <w:rPr>
          <w:rFonts w:ascii="Times New Roman" w:hAnsi="Times New Roman" w:cs="Times New Roman"/>
          <w:b/>
          <w:bCs/>
          <w:lang w:val="ru-RU" w:eastAsia="ar-SA"/>
        </w:rPr>
        <w:t xml:space="preserve">5.7.Условия и размер на гаранцията за изпълнение на договора за възлагане на дейности от участника, </w:t>
      </w:r>
      <w:r w:rsidRPr="008C1389">
        <w:rPr>
          <w:rFonts w:ascii="Times New Roman" w:hAnsi="Times New Roman" w:cs="Times New Roman"/>
          <w:b/>
          <w:bCs/>
          <w:lang w:eastAsia="ar-SA"/>
        </w:rPr>
        <w:t>определен за изпълнител на услугата:</w:t>
      </w:r>
    </w:p>
    <w:p w:rsidR="000B5D2C" w:rsidRPr="008C1389" w:rsidRDefault="000B5D2C" w:rsidP="000B5D2C">
      <w:pPr>
        <w:pStyle w:val="BodyText"/>
        <w:tabs>
          <w:tab w:val="left" w:pos="142"/>
          <w:tab w:val="left" w:pos="1080"/>
          <w:tab w:val="left" w:pos="1120"/>
        </w:tabs>
        <w:ind w:firstLine="567"/>
        <w:jc w:val="both"/>
        <w:rPr>
          <w:rFonts w:ascii="Times New Roman" w:hAnsi="Times New Roman"/>
          <w:b w:val="0"/>
          <w:sz w:val="22"/>
          <w:szCs w:val="22"/>
        </w:rPr>
      </w:pPr>
      <w:r w:rsidRPr="008C1389">
        <w:rPr>
          <w:rFonts w:ascii="Times New Roman" w:hAnsi="Times New Roman"/>
          <w:sz w:val="22"/>
          <w:szCs w:val="22"/>
        </w:rPr>
        <w:t xml:space="preserve">Гаранция за изпълнение на договора е </w:t>
      </w:r>
      <w:r w:rsidRPr="008C1389">
        <w:rPr>
          <w:rFonts w:ascii="Times New Roman" w:hAnsi="Times New Roman"/>
          <w:b w:val="0"/>
          <w:sz w:val="22"/>
          <w:szCs w:val="22"/>
        </w:rPr>
        <w:t>определена съгласно усло</w:t>
      </w:r>
      <w:r w:rsidR="006309E8" w:rsidRPr="008C1389">
        <w:rPr>
          <w:rFonts w:ascii="Times New Roman" w:hAnsi="Times New Roman"/>
          <w:b w:val="0"/>
          <w:sz w:val="22"/>
          <w:szCs w:val="22"/>
        </w:rPr>
        <w:t>вията на чл. 9а</w:t>
      </w:r>
      <w:r w:rsidR="006309E8" w:rsidRPr="008C1389">
        <w:rPr>
          <w:rFonts w:ascii="Times New Roman" w:hAnsi="Times New Roman"/>
          <w:b w:val="0"/>
          <w:sz w:val="22"/>
          <w:szCs w:val="22"/>
          <w:lang w:val="en-US"/>
        </w:rPr>
        <w:t xml:space="preserve"> </w:t>
      </w:r>
      <w:r w:rsidRPr="008C1389">
        <w:rPr>
          <w:rFonts w:ascii="Times New Roman" w:hAnsi="Times New Roman"/>
          <w:b w:val="0"/>
          <w:sz w:val="22"/>
          <w:szCs w:val="22"/>
        </w:rPr>
        <w:t>от „Наредбата”и е в размер на 5% (</w:t>
      </w:r>
      <w:r w:rsidRPr="008C1389">
        <w:rPr>
          <w:rFonts w:ascii="Times New Roman" w:hAnsi="Times New Roman"/>
          <w:i/>
          <w:sz w:val="22"/>
          <w:szCs w:val="22"/>
        </w:rPr>
        <w:t>пет на сто</w:t>
      </w:r>
      <w:r w:rsidRPr="008C1389">
        <w:rPr>
          <w:rFonts w:ascii="Times New Roman" w:hAnsi="Times New Roman"/>
          <w:b w:val="0"/>
          <w:sz w:val="22"/>
          <w:szCs w:val="22"/>
        </w:rPr>
        <w:t>) от достигната при провеждане на конкурса цена за обекта</w:t>
      </w:r>
      <w:r w:rsidRPr="008C1389">
        <w:rPr>
          <w:rFonts w:ascii="Times New Roman" w:hAnsi="Times New Roman"/>
          <w:sz w:val="22"/>
          <w:szCs w:val="22"/>
        </w:rPr>
        <w:t xml:space="preserve">. </w:t>
      </w:r>
      <w:r w:rsidRPr="008C1389">
        <w:rPr>
          <w:rFonts w:ascii="Times New Roman" w:hAnsi="Times New Roman"/>
          <w:b w:val="0"/>
          <w:sz w:val="22"/>
          <w:szCs w:val="22"/>
        </w:rPr>
        <w:t>Гаранцията за изпълнение се представя в една от следните форми, по избор на изпълнителя:</w:t>
      </w:r>
    </w:p>
    <w:p w:rsidR="000B5D2C" w:rsidRPr="008C1389" w:rsidRDefault="000B5D2C" w:rsidP="000B5D2C">
      <w:pPr>
        <w:pStyle w:val="BodyText"/>
        <w:numPr>
          <w:ilvl w:val="0"/>
          <w:numId w:val="34"/>
        </w:numPr>
        <w:tabs>
          <w:tab w:val="clear" w:pos="1287"/>
          <w:tab w:val="left" w:pos="142"/>
          <w:tab w:val="left" w:pos="900"/>
          <w:tab w:val="left" w:pos="1080"/>
        </w:tabs>
        <w:suppressAutoHyphens w:val="0"/>
        <w:ind w:left="0" w:firstLine="567"/>
        <w:jc w:val="both"/>
        <w:rPr>
          <w:rFonts w:ascii="Times New Roman" w:hAnsi="Times New Roman"/>
          <w:b w:val="0"/>
          <w:sz w:val="22"/>
          <w:szCs w:val="22"/>
        </w:rPr>
      </w:pPr>
      <w:r w:rsidRPr="008C1389">
        <w:rPr>
          <w:rFonts w:ascii="Times New Roman" w:hAnsi="Times New Roman"/>
          <w:sz w:val="22"/>
          <w:szCs w:val="22"/>
        </w:rPr>
        <w:t>парична сума</w:t>
      </w:r>
      <w:r w:rsidRPr="008C1389">
        <w:rPr>
          <w:rFonts w:ascii="Times New Roman" w:hAnsi="Times New Roman"/>
          <w:b w:val="0"/>
          <w:sz w:val="22"/>
          <w:szCs w:val="22"/>
        </w:rPr>
        <w:t>, внесена по сметката на възложителя. 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0B5D2C" w:rsidRPr="008C1389" w:rsidRDefault="000B5D2C" w:rsidP="000B5D2C">
      <w:pPr>
        <w:pStyle w:val="BodyText"/>
        <w:numPr>
          <w:ilvl w:val="0"/>
          <w:numId w:val="34"/>
        </w:numPr>
        <w:tabs>
          <w:tab w:val="clear" w:pos="1287"/>
          <w:tab w:val="left" w:pos="142"/>
          <w:tab w:val="left" w:pos="900"/>
          <w:tab w:val="left" w:pos="1080"/>
        </w:tabs>
        <w:suppressAutoHyphens w:val="0"/>
        <w:ind w:left="0" w:firstLine="567"/>
        <w:jc w:val="both"/>
        <w:rPr>
          <w:rFonts w:ascii="Times New Roman" w:hAnsi="Times New Roman"/>
          <w:b w:val="0"/>
          <w:sz w:val="22"/>
          <w:szCs w:val="22"/>
        </w:rPr>
      </w:pPr>
      <w:r w:rsidRPr="008C1389">
        <w:rPr>
          <w:rFonts w:ascii="Times New Roman" w:hAnsi="Times New Roman"/>
          <w:sz w:val="22"/>
          <w:szCs w:val="22"/>
        </w:rPr>
        <w:t>банкова гаранция</w:t>
      </w:r>
      <w:r w:rsidRPr="008C1389">
        <w:rPr>
          <w:rFonts w:ascii="Times New Roman" w:hAnsi="Times New Roman"/>
          <w:b w:val="0"/>
          <w:sz w:val="22"/>
          <w:szCs w:val="22"/>
        </w:rPr>
        <w:t xml:space="preserve">, учредена в полза на възложителя. Когато участникът, определен за спечелил конкурса избере да представи гаранция за изпълнение на договора под формата на банкова гаранция, в същата следва да бъде изрично записано, че е безусловна и неотменима в полза на ТП ДЛС „Широка </w:t>
      </w:r>
      <w:r w:rsidRPr="008C1389">
        <w:rPr>
          <w:rFonts w:ascii="Times New Roman" w:hAnsi="Times New Roman"/>
          <w:b w:val="0"/>
          <w:sz w:val="22"/>
          <w:szCs w:val="22"/>
        </w:rPr>
        <w:lastRenderedPageBreak/>
        <w:t>поляна”, да има срок на валидност не по-малко от 30 дни след приключване изпълнението на договора, както и че същата се освобождава след изрично писмено известие от директора на ТП ДЛС „Широка поляна”.</w:t>
      </w:r>
    </w:p>
    <w:p w:rsidR="000B5D2C" w:rsidRPr="008C1389" w:rsidRDefault="000B5D2C" w:rsidP="000B5D2C">
      <w:pPr>
        <w:pStyle w:val="a2"/>
        <w:ind w:left="0" w:right="0" w:firstLine="567"/>
        <w:rPr>
          <w:sz w:val="22"/>
          <w:szCs w:val="22"/>
        </w:rPr>
      </w:pPr>
      <w:r w:rsidRPr="008C1389">
        <w:rPr>
          <w:sz w:val="22"/>
          <w:szCs w:val="22"/>
        </w:rPr>
        <w:t>Условията и сроковете за задържане, респ. освобождаване на гаранцията за изпълнение, както и заплащане на неустойките се уреждат в договора.</w:t>
      </w:r>
    </w:p>
    <w:p w:rsidR="000B5D2C" w:rsidRPr="008C1389" w:rsidRDefault="000B5D2C" w:rsidP="000B5D2C">
      <w:pPr>
        <w:spacing w:after="0" w:line="240" w:lineRule="auto"/>
        <w:ind w:firstLine="567"/>
        <w:jc w:val="both"/>
        <w:rPr>
          <w:rFonts w:ascii="Times New Roman" w:hAnsi="Times New Roman"/>
        </w:rPr>
      </w:pPr>
      <w:r w:rsidRPr="008C1389">
        <w:rPr>
          <w:rFonts w:ascii="Times New Roman" w:hAnsi="Times New Roman"/>
        </w:rPr>
        <w:t xml:space="preserve"> Гаранциите за изпълнение във формата на парична сума се внасят по банков път по сметка</w:t>
      </w:r>
    </w:p>
    <w:p w:rsidR="00FD4574" w:rsidRPr="008C1389" w:rsidRDefault="00FD4574" w:rsidP="003A4609">
      <w:pPr>
        <w:widowControl w:val="0"/>
        <w:shd w:val="clear" w:color="auto" w:fill="FFFFFF"/>
        <w:tabs>
          <w:tab w:val="left" w:pos="917"/>
        </w:tabs>
        <w:suppressAutoHyphens/>
        <w:autoSpaceDE w:val="0"/>
        <w:spacing w:before="5" w:after="0" w:line="269" w:lineRule="exact"/>
        <w:jc w:val="both"/>
        <w:rPr>
          <w:rFonts w:ascii="Times New Roman" w:hAnsi="Times New Roman" w:cs="Times New Roman"/>
          <w:lang w:val="en-US" w:eastAsia="ar-SA"/>
        </w:rPr>
      </w:pPr>
      <w:r w:rsidRPr="008C1389">
        <w:rPr>
          <w:rFonts w:ascii="Times New Roman" w:hAnsi="Times New Roman" w:cs="Times New Roman"/>
          <w:color w:val="000000"/>
          <w:lang w:eastAsia="ar-SA"/>
        </w:rPr>
        <w:t xml:space="preserve">на </w:t>
      </w:r>
      <w:r w:rsidRPr="008C1389">
        <w:rPr>
          <w:rFonts w:ascii="Times New Roman" w:hAnsi="Times New Roman" w:cs="Times New Roman"/>
          <w:b/>
          <w:bCs/>
          <w:lang w:eastAsia="ar-SA"/>
        </w:rPr>
        <w:t>ТП ДЛС</w:t>
      </w:r>
      <w:r w:rsidRPr="008C1389">
        <w:rPr>
          <w:rFonts w:ascii="Times New Roman" w:hAnsi="Times New Roman" w:cs="Times New Roman"/>
          <w:b/>
          <w:bCs/>
          <w:lang w:val="ru-RU" w:eastAsia="ar-SA"/>
        </w:rPr>
        <w:t xml:space="preserve"> “Широка поляна</w:t>
      </w:r>
      <w:r w:rsidRPr="008C1389">
        <w:rPr>
          <w:rFonts w:ascii="Times New Roman" w:hAnsi="Times New Roman" w:cs="Times New Roman"/>
          <w:b/>
          <w:bCs/>
          <w:lang w:eastAsia="ar-SA"/>
        </w:rPr>
        <w:t>”:</w:t>
      </w:r>
      <w:r w:rsidRPr="008C1389">
        <w:rPr>
          <w:rFonts w:ascii="TmsCyrNew" w:hAnsi="TmsCyrNew" w:cs="TmsCyrNew"/>
          <w:b/>
          <w:bCs/>
          <w:color w:val="000000"/>
        </w:rPr>
        <w:t>BG 25 CECB979010F2068700; BIC:CECB</w:t>
      </w:r>
      <w:r w:rsidR="000B5D2C" w:rsidRPr="008C1389">
        <w:rPr>
          <w:rFonts w:ascii="TmsCyrNew" w:hAnsi="TmsCyrNew" w:cs="TmsCyrNew"/>
          <w:b/>
          <w:bCs/>
          <w:color w:val="000000"/>
        </w:rPr>
        <w:t>BGSF  при ЦКБ АД</w:t>
      </w:r>
      <w:r w:rsidR="00DF7FF6" w:rsidRPr="008C1389">
        <w:rPr>
          <w:rFonts w:ascii="Times New Roman" w:hAnsi="Times New Roman" w:cs="Times New Roman"/>
          <w:lang w:val="en-US" w:eastAsia="ar-SA"/>
        </w:rPr>
        <w:t>.</w:t>
      </w:r>
    </w:p>
    <w:p w:rsidR="00FD4574" w:rsidRPr="008C1389" w:rsidRDefault="00FD4574" w:rsidP="003A4609">
      <w:pPr>
        <w:widowControl w:val="0"/>
        <w:suppressAutoHyphens/>
        <w:autoSpaceDE w:val="0"/>
        <w:spacing w:after="0" w:line="240" w:lineRule="auto"/>
        <w:jc w:val="both"/>
        <w:rPr>
          <w:rFonts w:ascii="Times New Roman" w:hAnsi="Times New Roman" w:cs="Times New Roman"/>
          <w:b/>
          <w:bCs/>
          <w:lang w:eastAsia="ar-SA"/>
        </w:rPr>
      </w:pPr>
    </w:p>
    <w:p w:rsidR="00FD4574" w:rsidRPr="008C1389" w:rsidRDefault="00FD4574" w:rsidP="007E7C39">
      <w:pPr>
        <w:widowControl w:val="0"/>
        <w:suppressAutoHyphens/>
        <w:autoSpaceDE w:val="0"/>
        <w:spacing w:after="0" w:line="240" w:lineRule="auto"/>
        <w:jc w:val="both"/>
        <w:rPr>
          <w:rFonts w:ascii="Times New Roman" w:hAnsi="Times New Roman" w:cs="Times New Roman"/>
          <w:b/>
          <w:bCs/>
          <w:lang w:val="en-US" w:eastAsia="ar-SA"/>
        </w:rPr>
      </w:pPr>
      <w:r w:rsidRPr="008C1389">
        <w:rPr>
          <w:rFonts w:ascii="Times New Roman" w:hAnsi="Times New Roman" w:cs="Times New Roman"/>
          <w:b/>
          <w:bCs/>
          <w:lang w:eastAsia="ar-SA"/>
        </w:rPr>
        <w:t xml:space="preserve">6. </w:t>
      </w:r>
      <w:r w:rsidR="007E7C39" w:rsidRPr="008C1389">
        <w:rPr>
          <w:rFonts w:ascii="Times New Roman" w:hAnsi="Times New Roman" w:cs="Times New Roman"/>
          <w:b/>
          <w:bCs/>
          <w:lang w:eastAsia="ar-SA"/>
        </w:rPr>
        <w:t>УСЛОВИЯ ЗА УЧАСТИЕ В ОТКРИТИЯ КОНКУРС</w:t>
      </w:r>
    </w:p>
    <w:p w:rsidR="007E7C39" w:rsidRPr="008C1389" w:rsidRDefault="007E7C39" w:rsidP="007E7C39">
      <w:pPr>
        <w:tabs>
          <w:tab w:val="left" w:pos="567"/>
        </w:tabs>
        <w:spacing w:after="0" w:line="240" w:lineRule="auto"/>
        <w:ind w:firstLine="567"/>
        <w:jc w:val="both"/>
        <w:rPr>
          <w:rFonts w:ascii="Times New Roman" w:hAnsi="Times New Roman"/>
        </w:rPr>
      </w:pPr>
      <w:r w:rsidRPr="008C1389">
        <w:rPr>
          <w:rFonts w:ascii="Times New Roman" w:hAnsi="Times New Roman"/>
        </w:rPr>
        <w:t xml:space="preserve">Участниците, които участват в откритият конкурс, за да бъдат допуснати до участие, трябва да отговарят на показатели за минимално </w:t>
      </w:r>
      <w:r w:rsidRPr="008C1389">
        <w:rPr>
          <w:rFonts w:ascii="Times New Roman" w:hAnsi="Times New Roman"/>
          <w:b/>
        </w:rPr>
        <w:t>техническо</w:t>
      </w:r>
      <w:r w:rsidRPr="008C1389">
        <w:rPr>
          <w:rFonts w:ascii="Times New Roman" w:hAnsi="Times New Roman"/>
        </w:rPr>
        <w:t xml:space="preserve"> оборудване, </w:t>
      </w:r>
      <w:r w:rsidRPr="008C1389">
        <w:rPr>
          <w:rFonts w:ascii="Times New Roman" w:eastAsia="Times New Roman" w:hAnsi="Times New Roman"/>
          <w:b/>
          <w:color w:val="000000"/>
          <w:lang w:eastAsia="bg-BG"/>
        </w:rPr>
        <w:t>професионално-квалификационни</w:t>
      </w:r>
      <w:r w:rsidRPr="008C1389">
        <w:rPr>
          <w:rFonts w:ascii="Times New Roman" w:eastAsia="Times New Roman" w:hAnsi="Times New Roman"/>
          <w:color w:val="000000"/>
          <w:lang w:eastAsia="bg-BG"/>
        </w:rPr>
        <w:t xml:space="preserve"> изисквания на заетите за работа лица,  изисквания на нормативната уредба, както следва</w:t>
      </w:r>
      <w:r w:rsidRPr="008C1389">
        <w:rPr>
          <w:rFonts w:ascii="Times New Roman" w:hAnsi="Times New Roman"/>
        </w:rPr>
        <w:t>:</w:t>
      </w:r>
    </w:p>
    <w:p w:rsidR="007E7C39" w:rsidRPr="008C1389" w:rsidRDefault="007E7C39" w:rsidP="007E7C39">
      <w:pPr>
        <w:widowControl w:val="0"/>
        <w:numPr>
          <w:ilvl w:val="1"/>
          <w:numId w:val="35"/>
        </w:numPr>
        <w:tabs>
          <w:tab w:val="left" w:pos="0"/>
          <w:tab w:val="left" w:pos="851"/>
          <w:tab w:val="left" w:pos="993"/>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Да притежава удостоверение за регистрация в публичния регистър по чл. 241 от ЗГ и удостоверение за регистрация на управителя/член на управителния орган или на наетия лицензиран лесовъд в публичния регистър на ИАГ за извършване на лесовъдска практика, съгласно чл. 235 от ЗГ;</w:t>
      </w:r>
    </w:p>
    <w:p w:rsidR="007E7C39" w:rsidRPr="008C1389" w:rsidRDefault="007E7C39" w:rsidP="007E7C39">
      <w:pPr>
        <w:widowControl w:val="0"/>
        <w:numPr>
          <w:ilvl w:val="1"/>
          <w:numId w:val="35"/>
        </w:numPr>
        <w:tabs>
          <w:tab w:val="left" w:pos="0"/>
          <w:tab w:val="left" w:pos="851"/>
          <w:tab w:val="left" w:pos="993"/>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Да не е осъден с влязла в сила присъда, освен ако е реабилитиран, за: престъпления против собствеността по чл. 194 - 217 от Наказателния кодекс, престъпления против стопанството по чл. 219 – 260 от Наказателния кодекс, подкуп по чл. 301 - 307 от Наказателния кодекс и участие в организирана престъпна група по чл. 321 и чл. 321а от Наказателния кодекс ;</w:t>
      </w:r>
    </w:p>
    <w:p w:rsidR="007E7C39" w:rsidRPr="008C1389" w:rsidRDefault="007E7C39" w:rsidP="007E7C39">
      <w:pPr>
        <w:widowControl w:val="0"/>
        <w:numPr>
          <w:ilvl w:val="1"/>
          <w:numId w:val="35"/>
        </w:numPr>
        <w:tabs>
          <w:tab w:val="left" w:pos="0"/>
          <w:tab w:val="left" w:pos="851"/>
          <w:tab w:val="left" w:pos="993"/>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 xml:space="preserve">Да не е обявен в несъстоятелност и да не е в производство по несъстоятелност; </w:t>
      </w:r>
    </w:p>
    <w:p w:rsidR="007E7C39" w:rsidRPr="008C1389" w:rsidRDefault="007E7C39" w:rsidP="007E7C39">
      <w:pPr>
        <w:widowControl w:val="0"/>
        <w:numPr>
          <w:ilvl w:val="1"/>
          <w:numId w:val="35"/>
        </w:numPr>
        <w:tabs>
          <w:tab w:val="left" w:pos="0"/>
          <w:tab w:val="left" w:pos="851"/>
          <w:tab w:val="left" w:pos="993"/>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 xml:space="preserve">Да не е в производство по ликвидация; </w:t>
      </w:r>
    </w:p>
    <w:p w:rsidR="007E7C39" w:rsidRPr="008C1389" w:rsidRDefault="007E7C39" w:rsidP="007E7C39">
      <w:pPr>
        <w:widowControl w:val="0"/>
        <w:numPr>
          <w:ilvl w:val="1"/>
          <w:numId w:val="35"/>
        </w:numPr>
        <w:tabs>
          <w:tab w:val="left" w:pos="0"/>
          <w:tab w:val="left" w:pos="851"/>
          <w:tab w:val="left" w:pos="1134"/>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 xml:space="preserve">Да не е свързано лице по смисъла на </w:t>
      </w:r>
      <w:r w:rsidR="001C04C6" w:rsidRPr="00F8126A">
        <w:rPr>
          <w:rFonts w:ascii="Times New Roman" w:eastAsia="SimSun" w:hAnsi="Times New Roman"/>
          <w:sz w:val="24"/>
          <w:szCs w:val="24"/>
          <w:lang w:eastAsia="zh-CN"/>
        </w:rPr>
        <w:t>§1, т.</w:t>
      </w:r>
      <w:r w:rsidR="001C04C6">
        <w:rPr>
          <w:rFonts w:ascii="Times New Roman" w:eastAsia="SimSun" w:hAnsi="Times New Roman"/>
          <w:sz w:val="24"/>
          <w:szCs w:val="24"/>
          <w:lang w:eastAsia="zh-CN"/>
        </w:rPr>
        <w:t>9</w:t>
      </w:r>
      <w:r w:rsidR="001C04C6" w:rsidRPr="00F8126A">
        <w:rPr>
          <w:rFonts w:ascii="Times New Roman" w:eastAsia="SimSun" w:hAnsi="Times New Roman"/>
          <w:sz w:val="24"/>
          <w:szCs w:val="24"/>
          <w:lang w:eastAsia="zh-CN"/>
        </w:rPr>
        <w:t xml:space="preserve"> от допълнителната разпоредба на </w:t>
      </w:r>
      <w:r w:rsidR="001C04C6" w:rsidRPr="00F8126A">
        <w:rPr>
          <w:rFonts w:ascii="Times New Roman" w:hAnsi="Times New Roman"/>
          <w:color w:val="000000"/>
          <w:sz w:val="24"/>
          <w:szCs w:val="24"/>
          <w:lang w:eastAsia="bg-BG"/>
        </w:rPr>
        <w:t>Закона за противодействие на корупцията (ЗПК)</w:t>
      </w:r>
      <w:r w:rsidRPr="008C1389">
        <w:rPr>
          <w:rFonts w:ascii="Times New Roman" w:eastAsia="SimSun" w:hAnsi="Times New Roman"/>
          <w:lang w:eastAsia="zh-CN"/>
        </w:rPr>
        <w:t xml:space="preserve"> с директора на ЮЦДП-Смолян и ТП ДЛС „Широка поляна”; </w:t>
      </w:r>
    </w:p>
    <w:p w:rsidR="007E7C39" w:rsidRPr="008C1389" w:rsidRDefault="007E7C39" w:rsidP="007E7C39">
      <w:pPr>
        <w:widowControl w:val="0"/>
        <w:numPr>
          <w:ilvl w:val="1"/>
          <w:numId w:val="35"/>
        </w:numPr>
        <w:tabs>
          <w:tab w:val="left" w:pos="0"/>
          <w:tab w:val="left" w:pos="851"/>
          <w:tab w:val="left" w:pos="993"/>
          <w:tab w:val="left" w:pos="1134"/>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 xml:space="preserve">Да няма сключен договор с лице по </w:t>
      </w:r>
      <w:r w:rsidR="00941F31" w:rsidRPr="00F8126A">
        <w:rPr>
          <w:rFonts w:ascii="Times New Roman" w:eastAsia="SimSun" w:hAnsi="Times New Roman"/>
          <w:sz w:val="24"/>
          <w:szCs w:val="24"/>
          <w:lang w:eastAsia="zh-CN"/>
        </w:rPr>
        <w:t>чл.8</w:t>
      </w:r>
      <w:r w:rsidR="00941F31">
        <w:rPr>
          <w:rFonts w:ascii="Times New Roman" w:eastAsia="SimSun" w:hAnsi="Times New Roman"/>
          <w:sz w:val="24"/>
          <w:szCs w:val="24"/>
          <w:lang w:eastAsia="zh-CN"/>
        </w:rPr>
        <w:t>6</w:t>
      </w:r>
      <w:r w:rsidR="00941F31" w:rsidRPr="00F8126A">
        <w:rPr>
          <w:rFonts w:ascii="Times New Roman" w:eastAsia="SimSun" w:hAnsi="Times New Roman"/>
          <w:sz w:val="24"/>
          <w:szCs w:val="24"/>
          <w:lang w:eastAsia="zh-CN"/>
        </w:rPr>
        <w:t xml:space="preserve"> </w:t>
      </w:r>
      <w:r w:rsidR="00941F31" w:rsidRPr="00F8126A">
        <w:rPr>
          <w:rFonts w:ascii="Times New Roman" w:hAnsi="Times New Roman"/>
          <w:color w:val="000000"/>
          <w:sz w:val="24"/>
          <w:szCs w:val="24"/>
          <w:lang w:eastAsia="bg-BG"/>
        </w:rPr>
        <w:t>ЗПК</w:t>
      </w:r>
      <w:r w:rsidRPr="008C1389">
        <w:rPr>
          <w:rFonts w:ascii="Times New Roman" w:eastAsia="SimSun" w:hAnsi="Times New Roman"/>
          <w:lang w:eastAsia="zh-CN"/>
        </w:rPr>
        <w:t xml:space="preserve">; </w:t>
      </w:r>
    </w:p>
    <w:p w:rsidR="007E7C39" w:rsidRPr="008C1389" w:rsidRDefault="007E7C39" w:rsidP="007E7C39">
      <w:pPr>
        <w:widowControl w:val="0"/>
        <w:numPr>
          <w:ilvl w:val="1"/>
          <w:numId w:val="35"/>
        </w:numPr>
        <w:tabs>
          <w:tab w:val="left" w:pos="0"/>
          <w:tab w:val="left" w:pos="851"/>
          <w:tab w:val="left" w:pos="993"/>
          <w:tab w:val="left" w:pos="1134"/>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Да не е лишен от право да упражнява търговска дейност;</w:t>
      </w:r>
    </w:p>
    <w:p w:rsidR="007E7C39" w:rsidRPr="008C1389" w:rsidRDefault="007E7C39" w:rsidP="007E7C39">
      <w:pPr>
        <w:widowControl w:val="0"/>
        <w:numPr>
          <w:ilvl w:val="1"/>
          <w:numId w:val="35"/>
        </w:numPr>
        <w:tabs>
          <w:tab w:val="left" w:pos="0"/>
          <w:tab w:val="left" w:pos="851"/>
          <w:tab w:val="left" w:pos="993"/>
          <w:tab w:val="left" w:pos="1134"/>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 xml:space="preserve">Да няма парични задължения към държавата и Южноцентрално държавно предприятие гр. Смолян, установени с влязъл в сила акт на компетентен държавен орган; </w:t>
      </w:r>
    </w:p>
    <w:p w:rsidR="007E7C39" w:rsidRPr="008C1389" w:rsidRDefault="007E7C39" w:rsidP="007E7C39">
      <w:pPr>
        <w:widowControl w:val="0"/>
        <w:numPr>
          <w:ilvl w:val="1"/>
          <w:numId w:val="35"/>
        </w:numPr>
        <w:tabs>
          <w:tab w:val="left" w:pos="0"/>
          <w:tab w:val="left" w:pos="851"/>
          <w:tab w:val="left" w:pos="993"/>
          <w:tab w:val="left" w:pos="1134"/>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Да е внесъл пълния размер на определената парична гаранция за участие за обекта, за който участва;</w:t>
      </w:r>
    </w:p>
    <w:p w:rsidR="007E7C39" w:rsidRPr="008C1389" w:rsidRDefault="007E7C39" w:rsidP="007E7C39">
      <w:pPr>
        <w:widowControl w:val="0"/>
        <w:numPr>
          <w:ilvl w:val="1"/>
          <w:numId w:val="35"/>
        </w:numPr>
        <w:tabs>
          <w:tab w:val="left" w:pos="0"/>
          <w:tab w:val="left" w:pos="851"/>
          <w:tab w:val="left" w:pos="993"/>
          <w:tab w:val="left" w:pos="1134"/>
        </w:tabs>
        <w:autoSpaceDE w:val="0"/>
        <w:autoSpaceDN w:val="0"/>
        <w:adjustRightInd w:val="0"/>
        <w:spacing w:after="0" w:line="240" w:lineRule="auto"/>
        <w:ind w:left="0" w:firstLine="567"/>
        <w:contextualSpacing/>
        <w:jc w:val="both"/>
        <w:rPr>
          <w:rFonts w:ascii="Times New Roman" w:eastAsia="SimSun" w:hAnsi="Times New Roman"/>
          <w:lang w:eastAsia="zh-CN"/>
        </w:rPr>
      </w:pPr>
      <w:r w:rsidRPr="008C1389">
        <w:rPr>
          <w:rFonts w:ascii="Times New Roman" w:eastAsia="SimSun" w:hAnsi="Times New Roman"/>
          <w:lang w:eastAsia="zh-CN"/>
        </w:rPr>
        <w:t>Да не използва подизпълнители при извършване на дейностите по възложената дейност;</w:t>
      </w:r>
    </w:p>
    <w:p w:rsidR="007E7C39" w:rsidRPr="00D33C6E" w:rsidRDefault="007E7C39" w:rsidP="007E7C39">
      <w:pPr>
        <w:pStyle w:val="11"/>
        <w:numPr>
          <w:ilvl w:val="1"/>
          <w:numId w:val="35"/>
        </w:numPr>
        <w:tabs>
          <w:tab w:val="left" w:pos="0"/>
          <w:tab w:val="left" w:pos="851"/>
          <w:tab w:val="left" w:pos="993"/>
          <w:tab w:val="left" w:pos="1134"/>
        </w:tabs>
        <w:ind w:left="0" w:firstLine="567"/>
        <w:jc w:val="both"/>
        <w:rPr>
          <w:sz w:val="22"/>
          <w:szCs w:val="22"/>
        </w:rPr>
      </w:pPr>
      <w:r w:rsidRPr="008C1389">
        <w:rPr>
          <w:sz w:val="22"/>
          <w:szCs w:val="22"/>
        </w:rPr>
        <w:t>Да разполага с минимален квалифициран персонал и минимални технически възможности за изпълнение на дейностите, както следва:</w:t>
      </w:r>
    </w:p>
    <w:p w:rsidR="00D33C6E" w:rsidRDefault="00D33C6E" w:rsidP="00D33C6E">
      <w:pPr>
        <w:pStyle w:val="11"/>
        <w:tabs>
          <w:tab w:val="left" w:pos="0"/>
          <w:tab w:val="left" w:pos="851"/>
          <w:tab w:val="left" w:pos="993"/>
          <w:tab w:val="left" w:pos="1134"/>
        </w:tabs>
        <w:jc w:val="both"/>
        <w:rPr>
          <w:sz w:val="22"/>
          <w:szCs w:val="22"/>
          <w:lang w:val="en-US"/>
        </w:rPr>
      </w:pPr>
    </w:p>
    <w:tbl>
      <w:tblPr>
        <w:tblW w:w="0" w:type="auto"/>
        <w:jc w:val="center"/>
        <w:tblLayout w:type="fixed"/>
        <w:tblCellMar>
          <w:left w:w="30" w:type="dxa"/>
          <w:right w:w="30" w:type="dxa"/>
        </w:tblCellMar>
        <w:tblLook w:val="04A0"/>
      </w:tblPr>
      <w:tblGrid>
        <w:gridCol w:w="1217"/>
        <w:gridCol w:w="1164"/>
        <w:gridCol w:w="1529"/>
        <w:gridCol w:w="1376"/>
        <w:gridCol w:w="1914"/>
        <w:gridCol w:w="1347"/>
        <w:gridCol w:w="750"/>
      </w:tblGrid>
      <w:tr w:rsidR="00D33C6E" w:rsidTr="00D33C6E">
        <w:trPr>
          <w:trHeight w:val="739"/>
          <w:jc w:val="center"/>
        </w:trPr>
        <w:tc>
          <w:tcPr>
            <w:tcW w:w="1217" w:type="dxa"/>
            <w:tcBorders>
              <w:top w:val="single" w:sz="6" w:space="0" w:color="auto"/>
              <w:left w:val="single" w:sz="6" w:space="0" w:color="auto"/>
              <w:bottom w:val="nil"/>
              <w:right w:val="single" w:sz="6" w:space="0" w:color="auto"/>
            </w:tcBorders>
          </w:tcPr>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lang w:val="en-US"/>
              </w:rPr>
            </w:pPr>
          </w:p>
          <w:p w:rsidR="00D33C6E" w:rsidRDefault="00D33C6E" w:rsidP="002D1CC8">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2</w:t>
            </w:r>
            <w:r w:rsidR="002D1CC8">
              <w:rPr>
                <w:rFonts w:ascii="Times New Roman" w:hAnsi="Times New Roman" w:cs="Times New Roman"/>
                <w:b/>
                <w:color w:val="000000"/>
                <w:sz w:val="24"/>
                <w:szCs w:val="24"/>
              </w:rPr>
              <w:t>520</w:t>
            </w:r>
          </w:p>
        </w:tc>
        <w:tc>
          <w:tcPr>
            <w:tcW w:w="1164" w:type="dxa"/>
            <w:tcBorders>
              <w:top w:val="single" w:sz="6" w:space="0" w:color="auto"/>
              <w:left w:val="single" w:sz="6" w:space="0" w:color="auto"/>
              <w:bottom w:val="single" w:sz="6" w:space="0" w:color="auto"/>
              <w:right w:val="single" w:sz="6" w:space="0" w:color="auto"/>
            </w:tcBorders>
            <w:hideMark/>
          </w:tcPr>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секач</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моторист</w:t>
            </w:r>
            <w:proofErr w:type="spellEnd"/>
          </w:p>
        </w:tc>
        <w:tc>
          <w:tcPr>
            <w:tcW w:w="1529" w:type="dxa"/>
            <w:tcBorders>
              <w:top w:val="single" w:sz="6" w:space="0" w:color="auto"/>
              <w:left w:val="single" w:sz="6" w:space="0" w:color="auto"/>
              <w:bottom w:val="single" w:sz="6" w:space="0" w:color="auto"/>
              <w:right w:val="single" w:sz="6" w:space="0" w:color="auto"/>
            </w:tcBorders>
            <w:hideMark/>
          </w:tcPr>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извозвач- общ работник</w:t>
            </w:r>
          </w:p>
        </w:tc>
        <w:tc>
          <w:tcPr>
            <w:tcW w:w="1376" w:type="dxa"/>
            <w:tcBorders>
              <w:top w:val="single" w:sz="6" w:space="0" w:color="auto"/>
              <w:left w:val="single" w:sz="6" w:space="0" w:color="auto"/>
              <w:bottom w:val="single" w:sz="6" w:space="0" w:color="auto"/>
              <w:right w:val="single" w:sz="6" w:space="0" w:color="auto"/>
            </w:tcBorders>
            <w:hideMark/>
          </w:tcPr>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тракторист</w:t>
            </w:r>
            <w:proofErr w:type="spellEnd"/>
          </w:p>
        </w:tc>
        <w:tc>
          <w:tcPr>
            <w:tcW w:w="1914" w:type="dxa"/>
            <w:tcBorders>
              <w:top w:val="single" w:sz="6" w:space="0" w:color="auto"/>
              <w:left w:val="single" w:sz="6" w:space="0" w:color="auto"/>
              <w:bottom w:val="single" w:sz="6" w:space="0" w:color="auto"/>
              <w:right w:val="single" w:sz="6" w:space="0" w:color="auto"/>
            </w:tcBorders>
            <w:hideMark/>
          </w:tcPr>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Специализирана</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горск</w:t>
            </w:r>
            <w:proofErr w:type="spellEnd"/>
            <w:r>
              <w:rPr>
                <w:rFonts w:ascii="Times New Roman" w:hAnsi="Times New Roman" w:cs="Times New Roman"/>
                <w:color w:val="000000"/>
                <w:sz w:val="24"/>
                <w:szCs w:val="24"/>
              </w:rPr>
              <w:t xml:space="preserve">а </w:t>
            </w:r>
            <w:proofErr w:type="spellStart"/>
            <w:r>
              <w:rPr>
                <w:rFonts w:ascii="Times New Roman" w:hAnsi="Times New Roman" w:cs="Times New Roman"/>
                <w:color w:val="000000"/>
                <w:sz w:val="24"/>
                <w:szCs w:val="24"/>
                <w:lang w:val="en-US"/>
              </w:rPr>
              <w:t>техника</w:t>
            </w:r>
            <w:proofErr w:type="spellEnd"/>
          </w:p>
        </w:tc>
        <w:tc>
          <w:tcPr>
            <w:tcW w:w="1347" w:type="dxa"/>
            <w:tcBorders>
              <w:top w:val="single" w:sz="6" w:space="0" w:color="auto"/>
              <w:left w:val="single" w:sz="6" w:space="0" w:color="auto"/>
              <w:bottom w:val="single" w:sz="6" w:space="0" w:color="auto"/>
              <w:right w:val="single" w:sz="6" w:space="0" w:color="auto"/>
            </w:tcBorders>
            <w:hideMark/>
          </w:tcPr>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Животинс</w:t>
            </w:r>
            <w:proofErr w:type="spellEnd"/>
            <w:r>
              <w:rPr>
                <w:rFonts w:ascii="Times New Roman" w:hAnsi="Times New Roman" w:cs="Times New Roman"/>
                <w:color w:val="000000"/>
                <w:sz w:val="24"/>
                <w:szCs w:val="24"/>
                <w:lang w:val="en-US"/>
              </w:rPr>
              <w:t>-</w:t>
            </w:r>
          </w:p>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rPr>
              <w:t>к</w:t>
            </w:r>
            <w:r>
              <w:rPr>
                <w:rFonts w:ascii="Times New Roman" w:hAnsi="Times New Roman" w:cs="Times New Roman"/>
                <w:color w:val="000000"/>
                <w:sz w:val="24"/>
                <w:szCs w:val="24"/>
                <w:lang w:val="en-US"/>
              </w:rPr>
              <w:t xml:space="preserve">а </w:t>
            </w:r>
            <w:proofErr w:type="spellStart"/>
            <w:r>
              <w:rPr>
                <w:rFonts w:ascii="Times New Roman" w:hAnsi="Times New Roman" w:cs="Times New Roman"/>
                <w:color w:val="000000"/>
                <w:sz w:val="24"/>
                <w:szCs w:val="24"/>
                <w:lang w:val="en-US"/>
              </w:rPr>
              <w:t>тяга</w:t>
            </w:r>
            <w:proofErr w:type="spellEnd"/>
          </w:p>
        </w:tc>
        <w:tc>
          <w:tcPr>
            <w:tcW w:w="750" w:type="dxa"/>
            <w:tcBorders>
              <w:top w:val="single" w:sz="6" w:space="0" w:color="auto"/>
              <w:left w:val="single" w:sz="6" w:space="0" w:color="auto"/>
              <w:bottom w:val="single" w:sz="6" w:space="0" w:color="auto"/>
              <w:right w:val="single" w:sz="6" w:space="0" w:color="auto"/>
            </w:tcBorders>
            <w:hideMark/>
          </w:tcPr>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БМТ</w:t>
            </w:r>
          </w:p>
        </w:tc>
      </w:tr>
      <w:tr w:rsidR="00D33C6E" w:rsidTr="00D33C6E">
        <w:trPr>
          <w:trHeight w:val="290"/>
          <w:jc w:val="center"/>
        </w:trPr>
        <w:tc>
          <w:tcPr>
            <w:tcW w:w="1217" w:type="dxa"/>
            <w:tcBorders>
              <w:top w:val="nil"/>
              <w:left w:val="single" w:sz="6" w:space="0" w:color="auto"/>
              <w:bottom w:val="single" w:sz="6" w:space="0" w:color="auto"/>
              <w:right w:val="single" w:sz="6" w:space="0" w:color="auto"/>
            </w:tcBorders>
          </w:tcPr>
          <w:p w:rsidR="00D33C6E" w:rsidRDefault="00D33C6E">
            <w:pPr>
              <w:autoSpaceDE w:val="0"/>
              <w:autoSpaceDN w:val="0"/>
              <w:adjustRightInd w:val="0"/>
              <w:spacing w:after="0" w:line="240" w:lineRule="auto"/>
              <w:jc w:val="center"/>
              <w:rPr>
                <w:rFonts w:ascii="Times New Roman" w:hAnsi="Times New Roman" w:cs="Times New Roman"/>
                <w:color w:val="000000"/>
                <w:sz w:val="24"/>
                <w:szCs w:val="24"/>
                <w:lang w:val="en-US"/>
              </w:rPr>
            </w:pPr>
          </w:p>
        </w:tc>
        <w:tc>
          <w:tcPr>
            <w:tcW w:w="1164" w:type="dxa"/>
            <w:tcBorders>
              <w:top w:val="single" w:sz="6" w:space="0" w:color="auto"/>
              <w:left w:val="single" w:sz="6" w:space="0" w:color="auto"/>
              <w:bottom w:val="single" w:sz="6" w:space="0" w:color="auto"/>
              <w:right w:val="single" w:sz="6" w:space="0" w:color="auto"/>
            </w:tcBorders>
            <w:hideMark/>
          </w:tcPr>
          <w:p w:rsidR="00D33C6E" w:rsidRPr="002D1CC8" w:rsidRDefault="002D1CC8">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3</w:t>
            </w:r>
          </w:p>
        </w:tc>
        <w:tc>
          <w:tcPr>
            <w:tcW w:w="1529" w:type="dxa"/>
            <w:tcBorders>
              <w:top w:val="single" w:sz="6" w:space="0" w:color="auto"/>
              <w:left w:val="single" w:sz="6" w:space="0" w:color="auto"/>
              <w:bottom w:val="single" w:sz="6" w:space="0" w:color="auto"/>
              <w:right w:val="single" w:sz="6" w:space="0" w:color="auto"/>
            </w:tcBorders>
            <w:hideMark/>
          </w:tcPr>
          <w:p w:rsidR="00D33C6E" w:rsidRPr="002D1CC8" w:rsidRDefault="002D1CC8">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3</w:t>
            </w:r>
          </w:p>
        </w:tc>
        <w:tc>
          <w:tcPr>
            <w:tcW w:w="1376" w:type="dxa"/>
            <w:tcBorders>
              <w:top w:val="single" w:sz="6" w:space="0" w:color="auto"/>
              <w:left w:val="single" w:sz="6" w:space="0" w:color="auto"/>
              <w:bottom w:val="single" w:sz="6" w:space="0" w:color="auto"/>
              <w:right w:val="single" w:sz="6" w:space="0" w:color="auto"/>
            </w:tcBorders>
            <w:hideMark/>
          </w:tcPr>
          <w:p w:rsidR="00D33C6E" w:rsidRPr="002D1CC8" w:rsidRDefault="002D1CC8">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1914" w:type="dxa"/>
            <w:tcBorders>
              <w:top w:val="single" w:sz="6" w:space="0" w:color="auto"/>
              <w:left w:val="single" w:sz="6" w:space="0" w:color="auto"/>
              <w:bottom w:val="single" w:sz="6" w:space="0" w:color="auto"/>
              <w:right w:val="single" w:sz="6" w:space="0" w:color="auto"/>
            </w:tcBorders>
            <w:hideMark/>
          </w:tcPr>
          <w:p w:rsidR="00D33C6E" w:rsidRPr="002D1CC8" w:rsidRDefault="002D1CC8">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w:t>
            </w:r>
          </w:p>
        </w:tc>
        <w:tc>
          <w:tcPr>
            <w:tcW w:w="1347" w:type="dxa"/>
            <w:tcBorders>
              <w:top w:val="single" w:sz="6" w:space="0" w:color="auto"/>
              <w:left w:val="single" w:sz="6" w:space="0" w:color="auto"/>
              <w:bottom w:val="single" w:sz="6" w:space="0" w:color="auto"/>
              <w:right w:val="single" w:sz="6" w:space="0" w:color="auto"/>
            </w:tcBorders>
            <w:hideMark/>
          </w:tcPr>
          <w:p w:rsidR="00D33C6E" w:rsidRPr="002D1CC8" w:rsidRDefault="002D1CC8">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3</w:t>
            </w:r>
          </w:p>
        </w:tc>
        <w:tc>
          <w:tcPr>
            <w:tcW w:w="750" w:type="dxa"/>
            <w:tcBorders>
              <w:top w:val="single" w:sz="6" w:space="0" w:color="auto"/>
              <w:left w:val="single" w:sz="6" w:space="0" w:color="auto"/>
              <w:bottom w:val="single" w:sz="6" w:space="0" w:color="auto"/>
              <w:right w:val="single" w:sz="6" w:space="0" w:color="auto"/>
            </w:tcBorders>
            <w:hideMark/>
          </w:tcPr>
          <w:p w:rsidR="00D33C6E" w:rsidRPr="002D1CC8" w:rsidRDefault="002D1CC8">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3</w:t>
            </w:r>
          </w:p>
        </w:tc>
      </w:tr>
    </w:tbl>
    <w:p w:rsidR="00D33C6E" w:rsidRDefault="00D33C6E" w:rsidP="00D33C6E">
      <w:pPr>
        <w:pStyle w:val="ListParagraph"/>
        <w:tabs>
          <w:tab w:val="left" w:pos="0"/>
          <w:tab w:val="left" w:pos="993"/>
        </w:tabs>
        <w:spacing w:after="0" w:line="240" w:lineRule="auto"/>
        <w:ind w:left="0"/>
        <w:jc w:val="both"/>
        <w:rPr>
          <w:rFonts w:ascii="Times New Roman" w:eastAsia="SimSun" w:hAnsi="Times New Roman" w:cs="Times New Roman"/>
          <w:lang w:val="en-US" w:eastAsia="zh-CN"/>
        </w:rPr>
      </w:pPr>
    </w:p>
    <w:p w:rsidR="007E7C39" w:rsidRPr="008C1389" w:rsidRDefault="007E7C39" w:rsidP="007E7C39">
      <w:pPr>
        <w:tabs>
          <w:tab w:val="left" w:pos="851"/>
          <w:tab w:val="left" w:pos="1134"/>
        </w:tabs>
        <w:spacing w:after="0" w:line="240" w:lineRule="auto"/>
        <w:ind w:firstLine="567"/>
        <w:jc w:val="both"/>
        <w:rPr>
          <w:rFonts w:ascii="Times New Roman" w:hAnsi="Times New Roman"/>
          <w:u w:val="single"/>
        </w:rPr>
      </w:pPr>
      <w:r w:rsidRPr="008C1389">
        <w:rPr>
          <w:rFonts w:ascii="Times New Roman" w:hAnsi="Times New Roman"/>
        </w:rPr>
        <w:t xml:space="preserve">В 5-дневен срок от влизането в сила на заповедта за определяне на изпълнител, а в случай на допуснато предварително изпълнение – в 5-дневен срок от </w:t>
      </w:r>
      <w:r w:rsidRPr="008C1389">
        <w:rPr>
          <w:rFonts w:ascii="Times New Roman" w:hAnsi="Times New Roman"/>
          <w:b/>
        </w:rPr>
        <w:t>издаването</w:t>
      </w:r>
      <w:r w:rsidRPr="008C1389">
        <w:rPr>
          <w:rFonts w:ascii="Times New Roman" w:hAnsi="Times New Roman"/>
        </w:rPr>
        <w:t xml:space="preserve"> на заповедта, определеният за изпълнител участник следва да представи на възложителя всички документи, доказващи обстоятелствата за техническа и кадрова обезпеченост, които е декларирал, а именно:</w:t>
      </w:r>
    </w:p>
    <w:p w:rsidR="001F2277" w:rsidRPr="008C1389" w:rsidRDefault="001F2277" w:rsidP="001F2277">
      <w:pPr>
        <w:tabs>
          <w:tab w:val="left" w:pos="567"/>
          <w:tab w:val="left" w:pos="851"/>
          <w:tab w:val="left" w:pos="1134"/>
        </w:tabs>
        <w:autoSpaceDE w:val="0"/>
        <w:autoSpaceDN w:val="0"/>
        <w:adjustRightInd w:val="0"/>
        <w:spacing w:after="0" w:line="240" w:lineRule="auto"/>
        <w:ind w:firstLine="567"/>
        <w:jc w:val="both"/>
        <w:rPr>
          <w:rFonts w:ascii="Times New Roman" w:hAnsi="Times New Roman"/>
          <w:color w:val="000000"/>
          <w:u w:val="single"/>
          <w:lang w:eastAsia="bg-BG"/>
        </w:rPr>
      </w:pPr>
      <w:r w:rsidRPr="008C1389">
        <w:rPr>
          <w:rFonts w:ascii="Times New Roman" w:hAnsi="Times New Roman"/>
          <w:color w:val="000000"/>
          <w:u w:val="single"/>
          <w:lang w:eastAsia="bg-BG"/>
        </w:rPr>
        <w:t>За механизираната техника и животинска сила следва да се представят:</w:t>
      </w:r>
    </w:p>
    <w:p w:rsidR="001F2277" w:rsidRPr="008C1389" w:rsidRDefault="001F2277" w:rsidP="001F2277">
      <w:pPr>
        <w:tabs>
          <w:tab w:val="left" w:pos="-540"/>
          <w:tab w:val="left" w:pos="851"/>
          <w:tab w:val="left" w:pos="1134"/>
        </w:tabs>
        <w:spacing w:after="0" w:line="240" w:lineRule="auto"/>
        <w:ind w:right="-61" w:firstLine="567"/>
        <w:jc w:val="both"/>
        <w:rPr>
          <w:rFonts w:ascii="Times New Roman" w:hAnsi="Times New Roman"/>
          <w:lang w:eastAsia="bg-BG"/>
        </w:rPr>
      </w:pPr>
      <w:r w:rsidRPr="008C1389">
        <w:rPr>
          <w:rFonts w:ascii="Times New Roman" w:hAnsi="Times New Roman"/>
          <w:lang w:eastAsia="bg-BG"/>
        </w:rPr>
        <w:t>А) Заверено от участника копие на договор за</w:t>
      </w:r>
      <w:r w:rsidR="00BE782B" w:rsidRPr="008C1389">
        <w:rPr>
          <w:rFonts w:ascii="Times New Roman" w:hAnsi="Times New Roman"/>
          <w:lang w:val="en-US" w:eastAsia="bg-BG"/>
        </w:rPr>
        <w:t xml:space="preserve"> </w:t>
      </w:r>
      <w:r w:rsidRPr="008C1389">
        <w:rPr>
          <w:rFonts w:ascii="Times New Roman" w:hAnsi="Times New Roman"/>
          <w:lang w:eastAsia="bg-BG"/>
        </w:rPr>
        <w:t>наем/ закупуване на лизинг, ако техниката е наета/закупена на лизинг и  договор за наем  и/или договор за лизинг на коне.</w:t>
      </w:r>
    </w:p>
    <w:p w:rsidR="001F2277" w:rsidRPr="008C1389" w:rsidRDefault="001F2277" w:rsidP="001F2277">
      <w:pPr>
        <w:tabs>
          <w:tab w:val="left" w:pos="-540"/>
          <w:tab w:val="left" w:pos="851"/>
          <w:tab w:val="left" w:pos="1134"/>
        </w:tabs>
        <w:spacing w:after="0" w:line="240" w:lineRule="auto"/>
        <w:ind w:right="-61" w:firstLine="567"/>
        <w:jc w:val="both"/>
        <w:rPr>
          <w:rFonts w:ascii="Times New Roman" w:hAnsi="Times New Roman"/>
          <w:lang w:eastAsia="bg-BG"/>
        </w:rPr>
      </w:pPr>
      <w:r w:rsidRPr="008C1389">
        <w:rPr>
          <w:rFonts w:ascii="Times New Roman" w:hAnsi="Times New Roman"/>
          <w:lang w:eastAsia="bg-BG"/>
        </w:rPr>
        <w:t>Б) Заверено копие от документ за регистрация на техниката, с която ще се изпълнява дейността, в зависимост от вида на техниката, съгласно действащото законодателство и документ за собственост на конете.</w:t>
      </w:r>
    </w:p>
    <w:p w:rsidR="001F2277" w:rsidRPr="008C1389" w:rsidRDefault="001F2277" w:rsidP="001F2277">
      <w:pPr>
        <w:tabs>
          <w:tab w:val="left" w:pos="-540"/>
          <w:tab w:val="left" w:pos="851"/>
          <w:tab w:val="left" w:pos="1134"/>
        </w:tabs>
        <w:spacing w:after="0" w:line="240" w:lineRule="auto"/>
        <w:ind w:right="-61" w:firstLine="567"/>
        <w:jc w:val="both"/>
        <w:rPr>
          <w:rFonts w:ascii="Times New Roman" w:hAnsi="Times New Roman"/>
          <w:lang w:eastAsia="bg-BG"/>
        </w:rPr>
      </w:pPr>
      <w:r w:rsidRPr="008C1389">
        <w:rPr>
          <w:rFonts w:ascii="Times New Roman" w:hAnsi="Times New Roman"/>
          <w:lang w:eastAsia="bg-BG"/>
        </w:rPr>
        <w:t>В) Заверено копие от документ за техническа изправност на специализирана техника, с която ще се изпълнява дейността.</w:t>
      </w:r>
    </w:p>
    <w:p w:rsidR="001F2277" w:rsidRPr="008C1389" w:rsidRDefault="001F2277" w:rsidP="001F2277">
      <w:pPr>
        <w:tabs>
          <w:tab w:val="left" w:pos="-540"/>
          <w:tab w:val="left" w:pos="851"/>
          <w:tab w:val="left" w:pos="1134"/>
        </w:tabs>
        <w:spacing w:after="0" w:line="240" w:lineRule="auto"/>
        <w:ind w:right="-61" w:firstLine="567"/>
        <w:jc w:val="both"/>
        <w:rPr>
          <w:rFonts w:ascii="Times New Roman" w:hAnsi="Times New Roman"/>
          <w:lang w:eastAsia="bg-BG"/>
        </w:rPr>
      </w:pPr>
      <w:r w:rsidRPr="008C1389">
        <w:rPr>
          <w:rFonts w:ascii="Times New Roman" w:hAnsi="Times New Roman"/>
          <w:b/>
          <w:lang w:eastAsia="bg-BG"/>
        </w:rPr>
        <w:t>Забележка:</w:t>
      </w:r>
      <w:r w:rsidRPr="008C1389">
        <w:rPr>
          <w:rFonts w:ascii="Times New Roman" w:hAnsi="Times New Roman"/>
          <w:lang w:eastAsia="bg-BG"/>
        </w:rPr>
        <w:t xml:space="preserve"> В документите по буква Б) трябва да е виден собственика на техниката и на конете.</w:t>
      </w:r>
    </w:p>
    <w:p w:rsidR="001F2277" w:rsidRPr="008C1389" w:rsidRDefault="001F2277" w:rsidP="001F2277">
      <w:pPr>
        <w:tabs>
          <w:tab w:val="left" w:pos="567"/>
          <w:tab w:val="left" w:pos="851"/>
          <w:tab w:val="left" w:pos="1134"/>
        </w:tabs>
        <w:autoSpaceDE w:val="0"/>
        <w:autoSpaceDN w:val="0"/>
        <w:adjustRightInd w:val="0"/>
        <w:spacing w:after="0" w:line="240" w:lineRule="auto"/>
        <w:ind w:firstLine="567"/>
        <w:jc w:val="both"/>
        <w:rPr>
          <w:rFonts w:ascii="Times New Roman" w:hAnsi="Times New Roman"/>
          <w:color w:val="000000"/>
          <w:lang w:eastAsia="bg-BG"/>
        </w:rPr>
      </w:pPr>
    </w:p>
    <w:p w:rsidR="001F2277" w:rsidRPr="008C1389" w:rsidRDefault="001F2277" w:rsidP="001F2277">
      <w:pPr>
        <w:tabs>
          <w:tab w:val="left" w:pos="567"/>
          <w:tab w:val="left" w:pos="851"/>
          <w:tab w:val="left" w:pos="1134"/>
        </w:tabs>
        <w:autoSpaceDE w:val="0"/>
        <w:autoSpaceDN w:val="0"/>
        <w:adjustRightInd w:val="0"/>
        <w:spacing w:after="0" w:line="240" w:lineRule="auto"/>
        <w:ind w:firstLine="567"/>
        <w:jc w:val="both"/>
        <w:rPr>
          <w:rFonts w:ascii="Times New Roman" w:hAnsi="Times New Roman"/>
          <w:color w:val="000000"/>
          <w:lang w:eastAsia="bg-BG"/>
        </w:rPr>
      </w:pPr>
      <w:r w:rsidRPr="008C1389">
        <w:rPr>
          <w:rFonts w:ascii="Times New Roman" w:hAnsi="Times New Roman"/>
          <w:color w:val="000000"/>
          <w:u w:val="single"/>
          <w:lang w:eastAsia="bg-BG"/>
        </w:rPr>
        <w:t>За наетите на трудов договор лица</w:t>
      </w:r>
      <w:r w:rsidRPr="008C1389">
        <w:rPr>
          <w:rFonts w:ascii="Times New Roman" w:hAnsi="Times New Roman"/>
          <w:color w:val="000000"/>
          <w:lang w:eastAsia="bg-BG"/>
        </w:rPr>
        <w:t xml:space="preserve"> – справка от НАП </w:t>
      </w:r>
      <w:r w:rsidRPr="008C1389">
        <w:rPr>
          <w:rFonts w:ascii="Times New Roman" w:hAnsi="Times New Roman"/>
          <w:color w:val="000000"/>
          <w:spacing w:val="4"/>
          <w:lang w:eastAsia="bg-BG"/>
        </w:rPr>
        <w:t xml:space="preserve">за действащите трудови договори на тези лица, с дата на издаване от НАП </w:t>
      </w:r>
      <w:r w:rsidRPr="008C1389">
        <w:rPr>
          <w:rFonts w:ascii="Times New Roman" w:hAnsi="Times New Roman"/>
          <w:b/>
          <w:color w:val="000000"/>
          <w:spacing w:val="4"/>
          <w:lang w:eastAsia="bg-BG"/>
        </w:rPr>
        <w:t>до един месец</w:t>
      </w:r>
      <w:r w:rsidRPr="008C1389">
        <w:rPr>
          <w:rFonts w:ascii="Times New Roman" w:hAnsi="Times New Roman"/>
          <w:color w:val="000000"/>
          <w:spacing w:val="4"/>
          <w:lang w:eastAsia="bg-BG"/>
        </w:rPr>
        <w:t xml:space="preserve"> преди датата на провеждане на конкурса. Към справката се представят </w:t>
      </w:r>
      <w:r w:rsidRPr="008C1389">
        <w:rPr>
          <w:rFonts w:ascii="Times New Roman" w:hAnsi="Times New Roman"/>
          <w:color w:val="000000"/>
          <w:lang w:eastAsia="bg-BG"/>
        </w:rPr>
        <w:t xml:space="preserve">заверени копия от </w:t>
      </w:r>
      <w:r w:rsidR="00875118" w:rsidRPr="008C1389">
        <w:rPr>
          <w:rFonts w:ascii="Times New Roman" w:hAnsi="Times New Roman"/>
          <w:color w:val="000000"/>
          <w:lang w:val="en-US" w:eastAsia="bg-BG"/>
        </w:rPr>
        <w:t>“</w:t>
      </w:r>
      <w:r w:rsidRPr="008C1389">
        <w:rPr>
          <w:rFonts w:ascii="Times New Roman" w:hAnsi="Times New Roman"/>
          <w:color w:val="000000"/>
          <w:lang w:eastAsia="bg-BG"/>
        </w:rPr>
        <w:t>свидетелства за правоспособност</w:t>
      </w:r>
      <w:r w:rsidR="00875118" w:rsidRPr="008C1389">
        <w:rPr>
          <w:rFonts w:ascii="Times New Roman" w:hAnsi="Times New Roman"/>
          <w:color w:val="000000"/>
          <w:lang w:val="en-US" w:eastAsia="bg-BG"/>
        </w:rPr>
        <w:t>”</w:t>
      </w:r>
      <w:r w:rsidRPr="008C1389">
        <w:rPr>
          <w:rFonts w:ascii="Times New Roman" w:hAnsi="Times New Roman"/>
          <w:color w:val="000000"/>
          <w:lang w:eastAsia="bg-BG"/>
        </w:rPr>
        <w:t xml:space="preserve"> за работа със съответния вид техника, съгласно Закона за регистрация за земеделска и горска техника и подзаконовите нормативни актове, регламентиращи тази дейност.</w:t>
      </w:r>
    </w:p>
    <w:p w:rsidR="007E7C39" w:rsidRPr="008C1389" w:rsidRDefault="007E7C39" w:rsidP="009B04CF">
      <w:pPr>
        <w:widowControl w:val="0"/>
        <w:suppressAutoHyphens/>
        <w:autoSpaceDE w:val="0"/>
        <w:spacing w:after="0" w:line="240" w:lineRule="auto"/>
        <w:jc w:val="both"/>
        <w:rPr>
          <w:rFonts w:ascii="Times New Roman" w:hAnsi="Times New Roman" w:cs="Times New Roman"/>
          <w:color w:val="000000"/>
          <w:lang w:val="en-US" w:eastAsia="ar-SA"/>
        </w:rPr>
      </w:pPr>
      <w:r w:rsidRPr="008C1389">
        <w:rPr>
          <w:rFonts w:ascii="Times New Roman" w:eastAsia="Times New Roman" w:hAnsi="Times New Roman"/>
          <w:b/>
          <w:lang w:eastAsia="bg-BG"/>
        </w:rPr>
        <w:t xml:space="preserve">Забележка: </w:t>
      </w:r>
      <w:r w:rsidRPr="008C1389">
        <w:rPr>
          <w:rFonts w:ascii="Times New Roman" w:hAnsi="Times New Roman"/>
        </w:rPr>
        <w:t>Не се допуска сключване на договор с избран изпълнител, който доказва правоспособността на назначените от него работници с удостоверения за: разред, квалификация и други</w:t>
      </w:r>
      <w:r w:rsidRPr="008C1389">
        <w:rPr>
          <w:rFonts w:ascii="Times New Roman" w:eastAsia="Times New Roman" w:hAnsi="Times New Roman"/>
          <w:lang w:eastAsia="bg-BG"/>
        </w:rPr>
        <w:t>.</w:t>
      </w:r>
      <w:r w:rsidR="009B04CF" w:rsidRPr="008C1389">
        <w:rPr>
          <w:rFonts w:ascii="Times New Roman" w:hAnsi="Times New Roman" w:cs="Times New Roman"/>
          <w:color w:val="000000"/>
          <w:lang w:eastAsia="ar-SA"/>
        </w:rPr>
        <w:t xml:space="preserve"> Ще бъдат признавани само „Свидетелства за правоспособност“.</w:t>
      </w:r>
    </w:p>
    <w:p w:rsidR="007E7C39" w:rsidRPr="008C1389" w:rsidRDefault="007E7C39" w:rsidP="007E7C39">
      <w:pPr>
        <w:widowControl w:val="0"/>
        <w:tabs>
          <w:tab w:val="left" w:pos="851"/>
          <w:tab w:val="left" w:pos="1134"/>
        </w:tabs>
        <w:autoSpaceDE w:val="0"/>
        <w:autoSpaceDN w:val="0"/>
        <w:adjustRightInd w:val="0"/>
        <w:spacing w:before="120" w:after="0"/>
        <w:ind w:firstLine="567"/>
        <w:jc w:val="both"/>
        <w:rPr>
          <w:rFonts w:ascii="Times New Roman" w:eastAsia="Times New Roman" w:hAnsi="Times New Roman"/>
          <w:b/>
          <w:lang w:eastAsia="bg-BG"/>
        </w:rPr>
      </w:pPr>
      <w:r w:rsidRPr="008C1389">
        <w:rPr>
          <w:rFonts w:ascii="Times New Roman" w:eastAsia="Times New Roman" w:hAnsi="Times New Roman"/>
          <w:lang w:eastAsia="bg-BG"/>
        </w:rPr>
        <w:t xml:space="preserve">Изискванията на т. 1.2, т. 1.5 и т. 1.7 се отнасят за управителите или за лицата, които представляват </w:t>
      </w:r>
      <w:r w:rsidRPr="008C1389">
        <w:rPr>
          <w:rFonts w:ascii="Times New Roman" w:eastAsia="Times New Roman" w:hAnsi="Times New Roman"/>
          <w:lang w:eastAsia="bg-BG"/>
        </w:rPr>
        <w:lastRenderedPageBreak/>
        <w:t>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Изискванията на т. 1.3, т. 1.4, т. 1.6 и т. 1.8 се отнасят за търговеца, а отсъствието на тези обстоятелства се декларират от управителите или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или упълномощено от тях лице.</w:t>
      </w:r>
    </w:p>
    <w:p w:rsidR="007E7C39" w:rsidRPr="008C1389" w:rsidRDefault="007E7C39" w:rsidP="00BE782B">
      <w:pPr>
        <w:widowControl w:val="0"/>
        <w:suppressAutoHyphens/>
        <w:autoSpaceDE w:val="0"/>
        <w:spacing w:after="0" w:line="240" w:lineRule="auto"/>
        <w:jc w:val="both"/>
        <w:rPr>
          <w:rFonts w:ascii="Times New Roman" w:hAnsi="Times New Roman" w:cs="Times New Roman"/>
          <w:color w:val="000000"/>
          <w:lang w:val="en-US" w:eastAsia="ar-SA"/>
        </w:rPr>
      </w:pPr>
      <w:r w:rsidRPr="008C1389">
        <w:rPr>
          <w:rFonts w:ascii="Times New Roman" w:hAnsi="Times New Roman"/>
        </w:rPr>
        <w:t>Когато участник в процедурата е чуждестранно юридическо лице, документите, които са на чужд език, се представят в официално заверен превод</w:t>
      </w:r>
      <w:r w:rsidRPr="008C1389">
        <w:rPr>
          <w:rFonts w:ascii="Times New Roman" w:eastAsia="Times New Roman" w:hAnsi="Times New Roman"/>
          <w:color w:val="000000"/>
          <w:spacing w:val="4"/>
          <w:lang w:eastAsia="bg-BG"/>
        </w:rPr>
        <w:t xml:space="preserve">. </w:t>
      </w:r>
      <w:r w:rsidR="00BE782B" w:rsidRPr="008C1389">
        <w:rPr>
          <w:rFonts w:ascii="Times New Roman" w:hAnsi="Times New Roman" w:cs="Times New Roman"/>
          <w:color w:val="000000"/>
          <w:lang w:eastAsia="ar-SA"/>
        </w:rPr>
        <w:t>В случай че към представените документи не е приложен официален превод на български език, участникът се отстранява от участие.</w:t>
      </w:r>
    </w:p>
    <w:p w:rsidR="007E7C39" w:rsidRPr="008C1389" w:rsidRDefault="007E7C39" w:rsidP="007E7C39">
      <w:pPr>
        <w:tabs>
          <w:tab w:val="left" w:pos="851"/>
          <w:tab w:val="left" w:pos="1134"/>
          <w:tab w:val="left" w:pos="1276"/>
        </w:tabs>
        <w:spacing w:after="0" w:line="240" w:lineRule="auto"/>
        <w:ind w:firstLine="567"/>
        <w:jc w:val="both"/>
        <w:rPr>
          <w:rFonts w:ascii="Times New Roman" w:eastAsia="Times New Roman" w:hAnsi="Times New Roman"/>
          <w:color w:val="000000"/>
          <w:spacing w:val="4"/>
          <w:lang w:eastAsia="bg-BG"/>
        </w:rPr>
      </w:pPr>
      <w:r w:rsidRPr="008C1389">
        <w:rPr>
          <w:rFonts w:ascii="Times New Roman" w:hAnsi="Times New Roman"/>
        </w:rPr>
        <w:t xml:space="preserve">Обстоятелствата </w:t>
      </w:r>
      <w:r w:rsidRPr="008C1389">
        <w:rPr>
          <w:rFonts w:ascii="Times New Roman" w:hAnsi="Times New Roman"/>
          <w:b/>
        </w:rPr>
        <w:t xml:space="preserve">от т. 1.2. до т. 1.11. </w:t>
      </w:r>
      <w:r w:rsidRPr="008C1389">
        <w:rPr>
          <w:rFonts w:ascii="Times New Roman" w:hAnsi="Times New Roman"/>
        </w:rPr>
        <w:t>се доказват с декларации по образец, приложени към конкурсната документация.</w:t>
      </w:r>
    </w:p>
    <w:p w:rsidR="007E7C39" w:rsidRPr="008C1389" w:rsidRDefault="007E7C39" w:rsidP="007E7C39">
      <w:pPr>
        <w:tabs>
          <w:tab w:val="left" w:pos="851"/>
          <w:tab w:val="left" w:pos="1134"/>
          <w:tab w:val="left" w:pos="1276"/>
        </w:tabs>
        <w:spacing w:after="0" w:line="240" w:lineRule="auto"/>
        <w:ind w:firstLine="567"/>
        <w:jc w:val="both"/>
        <w:rPr>
          <w:rFonts w:ascii="Times New Roman" w:hAnsi="Times New Roman"/>
        </w:rPr>
      </w:pPr>
      <w:r w:rsidRPr="008C1389">
        <w:rPr>
          <w:rFonts w:ascii="Times New Roman" w:hAnsi="Times New Roman"/>
        </w:rPr>
        <w:t>Участниците</w:t>
      </w:r>
      <w:r w:rsidR="00064433" w:rsidRPr="008C1389">
        <w:rPr>
          <w:rFonts w:ascii="Times New Roman" w:hAnsi="Times New Roman"/>
          <w:lang w:val="en-US"/>
        </w:rPr>
        <w:t xml:space="preserve"> </w:t>
      </w:r>
      <w:r w:rsidRPr="008C1389">
        <w:rPr>
          <w:rFonts w:ascii="Times New Roman" w:hAnsi="Times New Roman"/>
          <w:b/>
        </w:rPr>
        <w:t>нямат право</w:t>
      </w:r>
      <w:r w:rsidRPr="008C1389">
        <w:rPr>
          <w:rFonts w:ascii="Times New Roman" w:hAnsi="Times New Roman"/>
        </w:rPr>
        <w:t xml:space="preserve"> да използват </w:t>
      </w:r>
      <w:r w:rsidRPr="008C1389">
        <w:rPr>
          <w:rFonts w:ascii="Times New Roman" w:hAnsi="Times New Roman"/>
          <w:b/>
        </w:rPr>
        <w:t>подизпълнители</w:t>
      </w:r>
      <w:r w:rsidR="00064433" w:rsidRPr="008C1389">
        <w:rPr>
          <w:rFonts w:ascii="Times New Roman" w:hAnsi="Times New Roman"/>
          <w:b/>
          <w:lang w:val="en-US"/>
        </w:rPr>
        <w:t xml:space="preserve"> </w:t>
      </w:r>
      <w:r w:rsidRPr="008C1389">
        <w:rPr>
          <w:rFonts w:ascii="Times New Roman" w:hAnsi="Times New Roman"/>
        </w:rPr>
        <w:t xml:space="preserve">при извършване на дейностите по възложената услуга. Изискването по тази точка се поставя на основание правното предписание на </w:t>
      </w:r>
      <w:r w:rsidRPr="008C1389">
        <w:rPr>
          <w:rFonts w:ascii="Times New Roman" w:hAnsi="Times New Roman"/>
          <w:b/>
        </w:rPr>
        <w:t>чл. 13, ал. 2</w:t>
      </w:r>
      <w:r w:rsidRPr="008C1389">
        <w:rPr>
          <w:rFonts w:ascii="Times New Roman" w:hAnsi="Times New Roman"/>
        </w:rPr>
        <w:t xml:space="preserve"> от „Наредбата”, </w:t>
      </w:r>
      <w:r w:rsidRPr="008C1389">
        <w:rPr>
          <w:rFonts w:ascii="Times New Roman" w:hAnsi="Times New Roman"/>
          <w:bCs/>
        </w:rPr>
        <w:t>която разпоредба дава право на Възложителя да поставя о</w:t>
      </w:r>
      <w:r w:rsidRPr="008C1389">
        <w:rPr>
          <w:rFonts w:ascii="Times New Roman" w:hAnsi="Times New Roman"/>
          <w:b/>
          <w:bCs/>
        </w:rPr>
        <w:t>граничителни</w:t>
      </w:r>
      <w:r w:rsidRPr="008C1389">
        <w:rPr>
          <w:rFonts w:ascii="Times New Roman" w:hAnsi="Times New Roman"/>
          <w:bCs/>
        </w:rPr>
        <w:t xml:space="preserve"> изисквания. </w:t>
      </w:r>
    </w:p>
    <w:p w:rsidR="00FD4574" w:rsidRPr="008C1389" w:rsidRDefault="00FD4574" w:rsidP="005D654E">
      <w:pPr>
        <w:widowControl w:val="0"/>
        <w:suppressAutoHyphens/>
        <w:autoSpaceDE w:val="0"/>
        <w:spacing w:before="120" w:after="0" w:line="240" w:lineRule="auto"/>
        <w:ind w:firstLine="720"/>
        <w:jc w:val="both"/>
        <w:rPr>
          <w:rFonts w:ascii="Times New Roman" w:hAnsi="Times New Roman" w:cs="Times New Roman"/>
          <w:b/>
          <w:bCs/>
          <w:lang w:val="en-US" w:eastAsia="ar-SA"/>
        </w:rPr>
      </w:pPr>
    </w:p>
    <w:p w:rsidR="00FD4574" w:rsidRPr="008C1389" w:rsidRDefault="00FD4574" w:rsidP="005D654E">
      <w:pPr>
        <w:spacing w:after="120" w:line="240" w:lineRule="auto"/>
        <w:jc w:val="both"/>
        <w:rPr>
          <w:rFonts w:ascii="Times New Roman" w:hAnsi="Times New Roman" w:cs="Times New Roman"/>
          <w:b/>
          <w:bCs/>
          <w:lang w:eastAsia="ar-SA"/>
        </w:rPr>
      </w:pPr>
      <w:r w:rsidRPr="008C1389">
        <w:rPr>
          <w:rFonts w:ascii="Times New Roman" w:hAnsi="Times New Roman" w:cs="Times New Roman"/>
          <w:b/>
          <w:bCs/>
          <w:lang w:eastAsia="ar-SA"/>
        </w:rPr>
        <w:t xml:space="preserve">7. НЕОБХОДИМИ </w:t>
      </w:r>
      <w:r w:rsidRPr="008C1389">
        <w:rPr>
          <w:rFonts w:ascii="Times New Roman" w:hAnsi="Times New Roman" w:cs="Times New Roman"/>
          <w:b/>
          <w:bCs/>
          <w:i/>
          <w:iCs/>
          <w:lang w:eastAsia="ar-SA"/>
        </w:rPr>
        <w:t>(ИЗИСКУЕМИ)</w:t>
      </w:r>
      <w:r w:rsidRPr="008C1389">
        <w:rPr>
          <w:rFonts w:ascii="Times New Roman" w:hAnsi="Times New Roman" w:cs="Times New Roman"/>
          <w:b/>
          <w:bCs/>
          <w:lang w:eastAsia="ar-SA"/>
        </w:rPr>
        <w:t xml:space="preserve"> ДОКУМЕНТИ ЗА УЧАСТИЕ В КОНКУРСА</w:t>
      </w:r>
    </w:p>
    <w:p w:rsidR="00FD4574" w:rsidRPr="008C1389" w:rsidRDefault="00FD4574" w:rsidP="003A4609">
      <w:pPr>
        <w:widowControl w:val="0"/>
        <w:suppressAutoHyphens/>
        <w:autoSpaceDE w:val="0"/>
        <w:spacing w:before="120" w:after="0" w:line="240" w:lineRule="auto"/>
        <w:ind w:firstLine="720"/>
        <w:jc w:val="both"/>
        <w:rPr>
          <w:rFonts w:ascii="Times New Roman" w:hAnsi="Times New Roman" w:cs="Times New Roman"/>
          <w:lang w:eastAsia="ar-SA"/>
        </w:rPr>
      </w:pPr>
      <w:r w:rsidRPr="008C1389">
        <w:rPr>
          <w:rFonts w:ascii="Times New Roman" w:hAnsi="Times New Roman" w:cs="Times New Roman"/>
          <w:b/>
          <w:bCs/>
          <w:lang w:eastAsia="ar-SA"/>
        </w:rPr>
        <w:t>7.1.</w:t>
      </w:r>
      <w:r w:rsidRPr="008C1389">
        <w:rPr>
          <w:rFonts w:ascii="Times New Roman" w:hAnsi="Times New Roman" w:cs="Times New Roman"/>
          <w:lang w:eastAsia="ar-SA"/>
        </w:rPr>
        <w:t xml:space="preserve"> </w:t>
      </w:r>
      <w:r w:rsidR="00A52C30" w:rsidRPr="008C1389">
        <w:rPr>
          <w:rFonts w:ascii="Times New Roman" w:hAnsi="Times New Roman" w:cs="Times New Roman"/>
          <w:lang w:eastAsia="ar-SA"/>
        </w:rPr>
        <w:t>Участниците трябва да представят  в офертата следните документи</w:t>
      </w:r>
      <w:r w:rsidRPr="008C1389">
        <w:rPr>
          <w:rFonts w:ascii="Times New Roman" w:hAnsi="Times New Roman" w:cs="Times New Roman"/>
          <w:lang w:eastAsia="ar-SA"/>
        </w:rPr>
        <w:t>:</w:t>
      </w:r>
    </w:p>
    <w:p w:rsidR="00696A5E" w:rsidRPr="008C1389" w:rsidRDefault="00FD4574" w:rsidP="00696A5E">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bCs/>
          <w:lang w:eastAsia="ar-SA"/>
        </w:rPr>
        <w:t>1.</w:t>
      </w:r>
      <w:r w:rsidR="001E7BDA">
        <w:rPr>
          <w:rFonts w:ascii="Times New Roman" w:hAnsi="Times New Roman" w:cs="Times New Roman"/>
          <w:b/>
          <w:bCs/>
          <w:lang w:val="en-US" w:eastAsia="ar-SA"/>
        </w:rPr>
        <w:t xml:space="preserve"> </w:t>
      </w:r>
      <w:r w:rsidR="00696A5E" w:rsidRPr="008C1389">
        <w:rPr>
          <w:rFonts w:ascii="Times New Roman" w:hAnsi="Times New Roman" w:cs="Times New Roman"/>
          <w:lang w:eastAsia="ar-SA"/>
        </w:rPr>
        <w:t>Заявление за участие – Приложение № 1;</w:t>
      </w:r>
    </w:p>
    <w:p w:rsidR="00696A5E" w:rsidRPr="008C1389" w:rsidRDefault="00696A5E" w:rsidP="00696A5E">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lang w:eastAsia="ar-SA"/>
        </w:rPr>
        <w:t>2.</w:t>
      </w:r>
      <w:r w:rsidRPr="008C1389">
        <w:rPr>
          <w:rFonts w:ascii="Times New Roman" w:hAnsi="Times New Roman" w:cs="Times New Roman"/>
          <w:lang w:eastAsia="ar-SA"/>
        </w:rPr>
        <w:t xml:space="preserve"> Декларация за липса на обстоятелства по чл. 18, ал.1, т.3 от Наредбата–Приложение № 2</w:t>
      </w:r>
      <w:r w:rsidR="00EF49BA" w:rsidRPr="008C1389">
        <w:rPr>
          <w:rFonts w:ascii="Times New Roman" w:hAnsi="Times New Roman" w:cs="Times New Roman"/>
          <w:lang w:eastAsia="ar-SA"/>
        </w:rPr>
        <w:t>;</w:t>
      </w:r>
    </w:p>
    <w:p w:rsidR="00696A5E" w:rsidRPr="008C1389" w:rsidRDefault="00EF49BA" w:rsidP="00696A5E">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lang w:eastAsia="ar-SA"/>
        </w:rPr>
        <w:t>3</w:t>
      </w:r>
      <w:r w:rsidR="00696A5E" w:rsidRPr="008C1389">
        <w:rPr>
          <w:rFonts w:ascii="Times New Roman" w:hAnsi="Times New Roman" w:cs="Times New Roman"/>
          <w:b/>
          <w:lang w:eastAsia="ar-SA"/>
        </w:rPr>
        <w:t>.</w:t>
      </w:r>
      <w:r w:rsidR="00696A5E" w:rsidRPr="008C1389">
        <w:rPr>
          <w:rFonts w:ascii="Times New Roman" w:hAnsi="Times New Roman" w:cs="Times New Roman"/>
          <w:lang w:eastAsia="ar-SA"/>
        </w:rPr>
        <w:t xml:space="preserve"> Ценово предложение – Приложение № 3</w:t>
      </w:r>
      <w:r w:rsidR="002C712A" w:rsidRPr="008C1389">
        <w:rPr>
          <w:rFonts w:ascii="Times New Roman" w:hAnsi="Times New Roman" w:cs="Times New Roman"/>
          <w:lang w:eastAsia="ar-SA"/>
        </w:rPr>
        <w:t>;</w:t>
      </w:r>
    </w:p>
    <w:p w:rsidR="00FD4574" w:rsidRPr="008C1389" w:rsidRDefault="00FD4574" w:rsidP="000A531D">
      <w:pPr>
        <w:widowControl w:val="0"/>
        <w:suppressAutoHyphens/>
        <w:autoSpaceDE w:val="0"/>
        <w:spacing w:after="0" w:line="240" w:lineRule="auto"/>
        <w:ind w:firstLine="720"/>
        <w:jc w:val="both"/>
        <w:rPr>
          <w:rFonts w:ascii="Times New Roman" w:hAnsi="Times New Roman" w:cs="Times New Roman"/>
          <w:lang w:eastAsia="ar-SA"/>
        </w:rPr>
      </w:pPr>
    </w:p>
    <w:p w:rsidR="00FD4574" w:rsidRPr="008C1389" w:rsidRDefault="00FD4574" w:rsidP="000A531D">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bCs/>
          <w:lang w:eastAsia="ar-SA"/>
        </w:rPr>
        <w:t>ЗАБЕЛЕЖКА:</w:t>
      </w:r>
      <w:r w:rsidR="00D84B1F" w:rsidRPr="008C1389">
        <w:rPr>
          <w:rFonts w:ascii="Times New Roman" w:hAnsi="Times New Roman" w:cs="Times New Roman"/>
          <w:lang w:eastAsia="ar-SA"/>
        </w:rPr>
        <w:t>Участник</w:t>
      </w:r>
      <w:r w:rsidRPr="008C1389">
        <w:rPr>
          <w:rFonts w:ascii="Times New Roman" w:hAnsi="Times New Roman" w:cs="Times New Roman"/>
          <w:lang w:eastAsia="ar-SA"/>
        </w:rPr>
        <w:t>, който участва за няколко Обекта в открития конкурс представя:</w:t>
      </w:r>
    </w:p>
    <w:p w:rsidR="00FD4574" w:rsidRPr="008C1389" w:rsidRDefault="00FD4574" w:rsidP="000A531D">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lang w:eastAsia="ar-SA"/>
        </w:rPr>
        <w:t>- един комплект до</w:t>
      </w:r>
      <w:r w:rsidR="000E6F50" w:rsidRPr="008C1389">
        <w:rPr>
          <w:rFonts w:ascii="Times New Roman" w:hAnsi="Times New Roman" w:cs="Times New Roman"/>
          <w:lang w:eastAsia="ar-SA"/>
        </w:rPr>
        <w:t>кументи по т.1</w:t>
      </w:r>
      <w:r w:rsidR="000E6F50" w:rsidRPr="008C1389">
        <w:rPr>
          <w:rFonts w:ascii="Times New Roman" w:hAnsi="Times New Roman" w:cs="Times New Roman"/>
          <w:lang w:val="en-US" w:eastAsia="ar-SA"/>
        </w:rPr>
        <w:t xml:space="preserve"> </w:t>
      </w:r>
      <w:r w:rsidR="000425E9" w:rsidRPr="008C1389">
        <w:rPr>
          <w:rFonts w:ascii="Times New Roman" w:hAnsi="Times New Roman" w:cs="Times New Roman"/>
          <w:lang w:eastAsia="ar-SA"/>
        </w:rPr>
        <w:t>и 2</w:t>
      </w:r>
      <w:r w:rsidR="00D84B1F" w:rsidRPr="008C1389">
        <w:rPr>
          <w:rFonts w:ascii="Times New Roman" w:hAnsi="Times New Roman" w:cs="Times New Roman"/>
          <w:lang w:eastAsia="ar-SA"/>
        </w:rPr>
        <w:t>.</w:t>
      </w:r>
    </w:p>
    <w:p w:rsidR="00FD4574" w:rsidRPr="008C1389" w:rsidRDefault="00FD4574" w:rsidP="000A531D">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lang w:eastAsia="ar-SA"/>
        </w:rPr>
        <w:t xml:space="preserve">- плик </w:t>
      </w:r>
      <w:r w:rsidRPr="008C1389">
        <w:rPr>
          <w:rFonts w:ascii="Times New Roman" w:hAnsi="Times New Roman" w:cs="Times New Roman"/>
          <w:b/>
          <w:bCs/>
          <w:lang w:eastAsia="ar-SA"/>
        </w:rPr>
        <w:t>„</w:t>
      </w:r>
      <w:r w:rsidR="00D84B1F" w:rsidRPr="008C1389">
        <w:rPr>
          <w:rFonts w:ascii="Times New Roman" w:hAnsi="Times New Roman" w:cs="Times New Roman"/>
          <w:b/>
          <w:bCs/>
          <w:lang w:eastAsia="ar-SA"/>
        </w:rPr>
        <w:t xml:space="preserve">Ценово предложение” </w:t>
      </w:r>
      <w:r w:rsidR="00D84B1F" w:rsidRPr="008C1389">
        <w:rPr>
          <w:rFonts w:ascii="Times New Roman" w:hAnsi="Times New Roman" w:cs="Times New Roman"/>
          <w:lang w:eastAsia="ar-SA"/>
        </w:rPr>
        <w:t xml:space="preserve">по т.3 </w:t>
      </w:r>
      <w:r w:rsidRPr="008C1389">
        <w:rPr>
          <w:rFonts w:ascii="Times New Roman" w:hAnsi="Times New Roman" w:cs="Times New Roman"/>
          <w:lang w:eastAsia="ar-SA"/>
        </w:rPr>
        <w:t>за всеки отделен Обект;</w:t>
      </w:r>
    </w:p>
    <w:p w:rsidR="00FD4574" w:rsidRPr="008C1389" w:rsidRDefault="00FD4574" w:rsidP="000E6F50">
      <w:pPr>
        <w:widowControl w:val="0"/>
        <w:suppressAutoHyphens/>
        <w:autoSpaceDE w:val="0"/>
        <w:spacing w:after="0" w:line="240" w:lineRule="auto"/>
        <w:jc w:val="both"/>
        <w:rPr>
          <w:rFonts w:ascii="Times New Roman" w:hAnsi="Times New Roman" w:cs="Times New Roman"/>
          <w:lang w:val="ru-RU" w:eastAsia="ar-SA"/>
        </w:rPr>
      </w:pPr>
      <w:bookmarkStart w:id="0" w:name="_GoBack"/>
      <w:bookmarkEnd w:id="0"/>
    </w:p>
    <w:p w:rsidR="00FD4574" w:rsidRPr="008C1389" w:rsidRDefault="00FD4574" w:rsidP="000A531D">
      <w:pPr>
        <w:widowControl w:val="0"/>
        <w:suppressAutoHyphens/>
        <w:autoSpaceDE w:val="0"/>
        <w:spacing w:after="0" w:line="240" w:lineRule="auto"/>
        <w:ind w:firstLine="720"/>
        <w:jc w:val="both"/>
        <w:rPr>
          <w:rFonts w:ascii="Times New Roman" w:hAnsi="Times New Roman" w:cs="Times New Roman"/>
          <w:b/>
          <w:bCs/>
          <w:lang w:eastAsia="ar-SA"/>
        </w:rPr>
      </w:pPr>
      <w:r w:rsidRPr="008C1389">
        <w:rPr>
          <w:rFonts w:ascii="Times New Roman" w:hAnsi="Times New Roman" w:cs="Times New Roman"/>
          <w:b/>
          <w:bCs/>
          <w:lang w:eastAsia="ar-SA"/>
        </w:rPr>
        <w:t>Документи за един или няколко Обекта подавани от едно юридическо лице, физическо лице или едноличен търговец се поставят в ЕДИН непрозрачен запечатан плик, т.е. подава се една оферта</w:t>
      </w:r>
    </w:p>
    <w:p w:rsidR="00FD4574" w:rsidRPr="008C1389" w:rsidRDefault="00FD4574" w:rsidP="000A531D">
      <w:pPr>
        <w:widowControl w:val="0"/>
        <w:suppressAutoHyphens/>
        <w:autoSpaceDE w:val="0"/>
        <w:spacing w:after="0" w:line="240" w:lineRule="auto"/>
        <w:ind w:firstLine="720"/>
        <w:jc w:val="both"/>
        <w:rPr>
          <w:rFonts w:ascii="Times New Roman" w:hAnsi="Times New Roman" w:cs="Times New Roman"/>
          <w:color w:val="000000"/>
          <w:spacing w:val="4"/>
          <w:lang w:eastAsia="ar-SA"/>
        </w:rPr>
      </w:pPr>
      <w:r w:rsidRPr="008C1389">
        <w:rPr>
          <w:rFonts w:ascii="Times New Roman" w:hAnsi="Times New Roman" w:cs="Times New Roman"/>
          <w:b/>
          <w:bCs/>
          <w:lang w:eastAsia="ar-SA"/>
        </w:rPr>
        <w:t xml:space="preserve">7.2. Непредставянето </w:t>
      </w:r>
      <w:r w:rsidRPr="008C1389">
        <w:rPr>
          <w:rFonts w:ascii="Times New Roman" w:hAnsi="Times New Roman" w:cs="Times New Roman"/>
          <w:lang w:eastAsia="ar-SA"/>
        </w:rPr>
        <w:t>на някой от</w:t>
      </w:r>
      <w:r w:rsidRPr="008C1389">
        <w:rPr>
          <w:rFonts w:ascii="Times New Roman" w:hAnsi="Times New Roman" w:cs="Times New Roman"/>
          <w:b/>
          <w:bCs/>
          <w:lang w:eastAsia="ar-SA"/>
        </w:rPr>
        <w:t xml:space="preserve"> горепо</w:t>
      </w:r>
      <w:r w:rsidR="007756E9" w:rsidRPr="008C1389">
        <w:rPr>
          <w:rFonts w:ascii="Times New Roman" w:hAnsi="Times New Roman" w:cs="Times New Roman"/>
          <w:b/>
          <w:bCs/>
          <w:lang w:eastAsia="ar-SA"/>
        </w:rPr>
        <w:t xml:space="preserve">сочените документи </w:t>
      </w:r>
      <w:r w:rsidRPr="008C1389">
        <w:rPr>
          <w:rFonts w:ascii="Times New Roman" w:hAnsi="Times New Roman" w:cs="Times New Roman"/>
          <w:lang w:eastAsia="ar-SA"/>
        </w:rPr>
        <w:t>или установяването, че даден документ</w:t>
      </w:r>
      <w:r w:rsidRPr="008C1389">
        <w:rPr>
          <w:rFonts w:ascii="Times New Roman" w:hAnsi="Times New Roman" w:cs="Times New Roman"/>
          <w:b/>
          <w:bCs/>
          <w:lang w:eastAsia="ar-SA"/>
        </w:rPr>
        <w:t xml:space="preserve"> е с невярно съдържание </w:t>
      </w:r>
      <w:r w:rsidRPr="008C1389">
        <w:rPr>
          <w:rFonts w:ascii="Times New Roman" w:hAnsi="Times New Roman" w:cs="Times New Roman"/>
          <w:lang w:eastAsia="ar-SA"/>
        </w:rPr>
        <w:t>е основание</w:t>
      </w:r>
      <w:r w:rsidRPr="008C1389">
        <w:rPr>
          <w:rFonts w:ascii="Times New Roman" w:hAnsi="Times New Roman" w:cs="Times New Roman"/>
          <w:b/>
          <w:bCs/>
          <w:lang w:eastAsia="ar-SA"/>
        </w:rPr>
        <w:t xml:space="preserve"> за отстраняване </w:t>
      </w:r>
      <w:r w:rsidRPr="008C1389">
        <w:rPr>
          <w:rFonts w:ascii="Times New Roman" w:hAnsi="Times New Roman" w:cs="Times New Roman"/>
          <w:lang w:eastAsia="ar-SA"/>
        </w:rPr>
        <w:t xml:space="preserve">от участие в конкурса. </w:t>
      </w:r>
    </w:p>
    <w:p w:rsidR="00FD4574" w:rsidRPr="008C1389" w:rsidRDefault="00FD4574" w:rsidP="000A531D">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bCs/>
          <w:lang w:eastAsia="ar-SA"/>
        </w:rPr>
        <w:t xml:space="preserve">7.3. Когато </w:t>
      </w:r>
      <w:r w:rsidR="007756E9" w:rsidRPr="008C1389">
        <w:rPr>
          <w:rFonts w:ascii="Times New Roman" w:hAnsi="Times New Roman" w:cs="Times New Roman"/>
          <w:b/>
          <w:bCs/>
          <w:lang w:eastAsia="ar-SA"/>
        </w:rPr>
        <w:t xml:space="preserve">участник </w:t>
      </w:r>
      <w:r w:rsidRPr="008C1389">
        <w:rPr>
          <w:rFonts w:ascii="Times New Roman" w:hAnsi="Times New Roman" w:cs="Times New Roman"/>
          <w:b/>
          <w:bCs/>
          <w:lang w:eastAsia="ar-SA"/>
        </w:rPr>
        <w:t xml:space="preserve"> в конкурса представи</w:t>
      </w:r>
      <w:r w:rsidR="004F2BE2">
        <w:rPr>
          <w:rFonts w:ascii="Times New Roman" w:hAnsi="Times New Roman" w:cs="Times New Roman"/>
          <w:b/>
          <w:bCs/>
          <w:lang w:val="en-US" w:eastAsia="ar-SA"/>
        </w:rPr>
        <w:t xml:space="preserve"> </w:t>
      </w:r>
      <w:r w:rsidRPr="008C1389">
        <w:rPr>
          <w:rFonts w:ascii="Times New Roman" w:hAnsi="Times New Roman" w:cs="Times New Roman"/>
          <w:b/>
          <w:bCs/>
          <w:lang w:eastAsia="ar-SA"/>
        </w:rPr>
        <w:t>копие</w:t>
      </w:r>
      <w:r w:rsidRPr="008C1389">
        <w:rPr>
          <w:rFonts w:ascii="Times New Roman" w:hAnsi="Times New Roman" w:cs="Times New Roman"/>
          <w:lang w:eastAsia="ar-SA"/>
        </w:rPr>
        <w:t xml:space="preserve"> от прилаганите документи, той трябва да е положил своя подпис и печат върху тях, под текст </w:t>
      </w:r>
      <w:r w:rsidRPr="008C1389">
        <w:rPr>
          <w:rFonts w:ascii="Times New Roman" w:hAnsi="Times New Roman" w:cs="Times New Roman"/>
          <w:b/>
          <w:bCs/>
          <w:lang w:eastAsia="ar-SA"/>
        </w:rPr>
        <w:t>„вярно с оригинала”</w:t>
      </w:r>
      <w:r w:rsidRPr="008C1389">
        <w:rPr>
          <w:rFonts w:ascii="Times New Roman" w:hAnsi="Times New Roman" w:cs="Times New Roman"/>
          <w:lang w:eastAsia="ar-SA"/>
        </w:rPr>
        <w:t xml:space="preserve"> и да има готовност да представи оригиналите на комисията за сравнение.</w:t>
      </w:r>
    </w:p>
    <w:p w:rsidR="00FD4574" w:rsidRPr="008C1389" w:rsidRDefault="00FD4574" w:rsidP="000A531D">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bCs/>
          <w:lang w:eastAsia="ar-SA"/>
        </w:rPr>
        <w:t>7.4.</w:t>
      </w:r>
      <w:r w:rsidRPr="008C1389">
        <w:rPr>
          <w:rFonts w:ascii="Times New Roman" w:hAnsi="Times New Roman" w:cs="Times New Roman"/>
          <w:lang w:eastAsia="ar-SA"/>
        </w:rPr>
        <w:t xml:space="preserve"> Разноските по изготвяне на офертата са за сметка на </w:t>
      </w:r>
      <w:r w:rsidR="007756E9" w:rsidRPr="008C1389">
        <w:rPr>
          <w:rFonts w:ascii="Times New Roman" w:hAnsi="Times New Roman" w:cs="Times New Roman"/>
          <w:lang w:eastAsia="ar-SA"/>
        </w:rPr>
        <w:t>участника</w:t>
      </w:r>
      <w:r w:rsidRPr="008C1389">
        <w:rPr>
          <w:rFonts w:ascii="Times New Roman" w:hAnsi="Times New Roman" w:cs="Times New Roman"/>
          <w:lang w:eastAsia="ar-SA"/>
        </w:rPr>
        <w:t xml:space="preserve">.Възложителя не заплаща тези разноски, независимо от изхода </w:t>
      </w:r>
      <w:r w:rsidR="007756E9" w:rsidRPr="008C1389">
        <w:rPr>
          <w:rFonts w:ascii="Times New Roman" w:hAnsi="Times New Roman" w:cs="Times New Roman"/>
          <w:lang w:eastAsia="ar-SA"/>
        </w:rPr>
        <w:t>на открития конкурс за участника</w:t>
      </w:r>
      <w:r w:rsidRPr="008C1389">
        <w:rPr>
          <w:rFonts w:ascii="Times New Roman" w:hAnsi="Times New Roman" w:cs="Times New Roman"/>
          <w:lang w:eastAsia="ar-SA"/>
        </w:rPr>
        <w:t>.</w:t>
      </w:r>
    </w:p>
    <w:p w:rsidR="00FD4574" w:rsidRPr="008C1389" w:rsidRDefault="000E6F50" w:rsidP="000A531D">
      <w:pPr>
        <w:widowControl w:val="0"/>
        <w:suppressAutoHyphens/>
        <w:autoSpaceDE w:val="0"/>
        <w:spacing w:after="0" w:line="240" w:lineRule="auto"/>
        <w:jc w:val="both"/>
        <w:rPr>
          <w:rFonts w:ascii="Times New Roman" w:hAnsi="Times New Roman" w:cs="Times New Roman"/>
          <w:lang w:val="en-US" w:eastAsia="ar-SA"/>
        </w:rPr>
      </w:pPr>
      <w:r w:rsidRPr="008C1389">
        <w:rPr>
          <w:rFonts w:ascii="Times New Roman" w:hAnsi="Times New Roman" w:cs="Times New Roman"/>
          <w:b/>
          <w:bCs/>
          <w:lang w:eastAsia="ar-SA"/>
        </w:rPr>
        <w:t xml:space="preserve">            </w:t>
      </w:r>
      <w:r w:rsidR="00FD4574" w:rsidRPr="008C1389">
        <w:rPr>
          <w:rFonts w:ascii="Times New Roman" w:hAnsi="Times New Roman" w:cs="Times New Roman"/>
          <w:b/>
          <w:bCs/>
          <w:lang w:eastAsia="ar-SA"/>
        </w:rPr>
        <w:t>7.5.</w:t>
      </w:r>
      <w:r w:rsidR="007A7A53" w:rsidRPr="008C1389">
        <w:rPr>
          <w:rFonts w:ascii="Times New Roman" w:hAnsi="Times New Roman" w:cs="Times New Roman"/>
          <w:lang w:eastAsia="ar-SA"/>
        </w:rPr>
        <w:t xml:space="preserve">Представените </w:t>
      </w:r>
      <w:r w:rsidR="007A7A53" w:rsidRPr="008C1389">
        <w:rPr>
          <w:rFonts w:ascii="Times New Roman" w:hAnsi="Times New Roman" w:cs="Times New Roman"/>
          <w:iCs/>
          <w:lang w:eastAsia="ar-SA"/>
        </w:rPr>
        <w:t>оферти</w:t>
      </w:r>
      <w:r w:rsidR="00FD4574" w:rsidRPr="008C1389">
        <w:rPr>
          <w:rFonts w:ascii="Times New Roman" w:hAnsi="Times New Roman" w:cs="Times New Roman"/>
          <w:lang w:eastAsia="ar-SA"/>
        </w:rPr>
        <w:t xml:space="preserve"> ведно с документите към тях не се връщат на </w:t>
      </w:r>
      <w:r w:rsidR="007756E9" w:rsidRPr="008C1389">
        <w:rPr>
          <w:rFonts w:ascii="Times New Roman" w:hAnsi="Times New Roman" w:cs="Times New Roman"/>
          <w:lang w:eastAsia="ar-SA"/>
        </w:rPr>
        <w:t>участника</w:t>
      </w:r>
      <w:r w:rsidR="00FD4574" w:rsidRPr="008C1389">
        <w:rPr>
          <w:rFonts w:ascii="Times New Roman" w:hAnsi="Times New Roman" w:cs="Times New Roman"/>
          <w:lang w:eastAsia="ar-SA"/>
        </w:rPr>
        <w:t>.</w:t>
      </w:r>
    </w:p>
    <w:p w:rsidR="00FD4574" w:rsidRPr="008C1389" w:rsidRDefault="00FD4574" w:rsidP="000A531D">
      <w:pPr>
        <w:widowControl w:val="0"/>
        <w:suppressAutoHyphens/>
        <w:autoSpaceDE w:val="0"/>
        <w:spacing w:after="0" w:line="240" w:lineRule="auto"/>
        <w:ind w:left="1418" w:hanging="284"/>
        <w:jc w:val="both"/>
        <w:rPr>
          <w:rFonts w:ascii="Times New Roman" w:hAnsi="Times New Roman" w:cs="Times New Roman"/>
          <w:b/>
          <w:bCs/>
          <w:lang w:val="en-US" w:eastAsia="ar-SA"/>
        </w:rPr>
      </w:pPr>
    </w:p>
    <w:p w:rsidR="00FD4574" w:rsidRPr="008C1389" w:rsidRDefault="00FD4574" w:rsidP="00E96499">
      <w:pPr>
        <w:widowControl w:val="0"/>
        <w:suppressAutoHyphens/>
        <w:autoSpaceDE w:val="0"/>
        <w:spacing w:after="0" w:line="240" w:lineRule="auto"/>
        <w:jc w:val="both"/>
        <w:rPr>
          <w:rFonts w:ascii="Times New Roman" w:hAnsi="Times New Roman" w:cs="Times New Roman"/>
          <w:b/>
          <w:bCs/>
          <w:lang w:eastAsia="ar-SA"/>
        </w:rPr>
      </w:pPr>
      <w:r w:rsidRPr="008C1389">
        <w:rPr>
          <w:rFonts w:ascii="Times New Roman" w:hAnsi="Times New Roman" w:cs="Times New Roman"/>
          <w:b/>
          <w:bCs/>
          <w:lang w:eastAsia="ar-SA"/>
        </w:rPr>
        <w:t>8. МЯСТО И СРОК ЗА ПОЛУЧАВАНЕ. ЦЕНА И НАЧИН НА ЗАПЛАЩАНЕ НА КОНКУРСНИТЕ ДОКУМЕНТИ ЗА УЧАСТИЕ.</w:t>
      </w:r>
    </w:p>
    <w:p w:rsidR="00FD4574" w:rsidRPr="008C1389" w:rsidRDefault="00FD4574" w:rsidP="003A4609">
      <w:pPr>
        <w:widowControl w:val="0"/>
        <w:suppressAutoHyphens/>
        <w:autoSpaceDE w:val="0"/>
        <w:spacing w:after="0" w:line="240" w:lineRule="auto"/>
        <w:ind w:firstLine="720"/>
        <w:jc w:val="center"/>
        <w:rPr>
          <w:rFonts w:ascii="Times New Roman" w:hAnsi="Times New Roman" w:cs="Times New Roman"/>
          <w:b/>
          <w:bCs/>
          <w:lang w:eastAsia="ar-SA"/>
        </w:rPr>
      </w:pPr>
    </w:p>
    <w:p w:rsidR="00687F7F" w:rsidRDefault="00FD4574" w:rsidP="003A4609">
      <w:pPr>
        <w:widowControl w:val="0"/>
        <w:suppressAutoHyphens/>
        <w:autoSpaceDE w:val="0"/>
        <w:spacing w:after="0" w:line="240" w:lineRule="auto"/>
        <w:ind w:firstLine="600"/>
        <w:jc w:val="both"/>
        <w:rPr>
          <w:rFonts w:ascii="Times New Roman" w:hAnsi="Times New Roman" w:cs="Times New Roman"/>
          <w:lang w:val="en-US" w:eastAsia="ar-SA"/>
        </w:rPr>
      </w:pPr>
      <w:r w:rsidRPr="008C1389">
        <w:rPr>
          <w:rFonts w:ascii="Times New Roman" w:hAnsi="Times New Roman" w:cs="Times New Roman"/>
          <w:b/>
          <w:bCs/>
          <w:lang w:eastAsia="ar-SA"/>
        </w:rPr>
        <w:t>8.1.</w:t>
      </w:r>
      <w:r w:rsidRPr="008C1389">
        <w:rPr>
          <w:rFonts w:ascii="Times New Roman" w:hAnsi="Times New Roman" w:cs="Times New Roman"/>
          <w:bCs/>
          <w:lang w:eastAsia="ar-SA"/>
        </w:rPr>
        <w:t>К</w:t>
      </w:r>
      <w:r w:rsidRPr="008C1389">
        <w:rPr>
          <w:rFonts w:ascii="Times New Roman" w:hAnsi="Times New Roman" w:cs="Times New Roman"/>
          <w:lang w:eastAsia="ar-SA"/>
        </w:rPr>
        <w:t>онкурсните документи се получават от деловодството на ТП ДЛС</w:t>
      </w:r>
      <w:r w:rsidRPr="008C1389">
        <w:rPr>
          <w:rFonts w:ascii="Times New Roman" w:hAnsi="Times New Roman" w:cs="Times New Roman"/>
          <w:lang w:val="ru-RU" w:eastAsia="ar-SA"/>
        </w:rPr>
        <w:t xml:space="preserve"> “Широка поляна</w:t>
      </w:r>
      <w:r w:rsidRPr="008C1389">
        <w:rPr>
          <w:rFonts w:ascii="Times New Roman" w:hAnsi="Times New Roman" w:cs="Times New Roman"/>
          <w:lang w:eastAsia="ar-SA"/>
        </w:rPr>
        <w:t>”на адрес гр.</w:t>
      </w:r>
      <w:r w:rsidRPr="008C1389">
        <w:rPr>
          <w:rFonts w:ascii="Times New Roman" w:hAnsi="Times New Roman" w:cs="Times New Roman"/>
          <w:lang w:val="ru-RU" w:eastAsia="ar-SA"/>
        </w:rPr>
        <w:t>Батак,</w:t>
      </w:r>
      <w:r w:rsidRPr="008C1389">
        <w:rPr>
          <w:rFonts w:ascii="Times New Roman" w:hAnsi="Times New Roman" w:cs="Times New Roman"/>
          <w:lang w:eastAsia="ar-SA"/>
        </w:rPr>
        <w:t xml:space="preserve"> м.Широка поляна, всеки работен ден от 08:00 до 16:00 ч. с краен срок до 14.00 ч. на </w:t>
      </w:r>
      <w:r w:rsidR="002D1CC8">
        <w:rPr>
          <w:rFonts w:ascii="Times New Roman" w:hAnsi="Times New Roman" w:cs="Times New Roman"/>
          <w:lang w:eastAsia="ar-SA"/>
        </w:rPr>
        <w:t>24</w:t>
      </w:r>
      <w:r w:rsidRPr="008C1389">
        <w:rPr>
          <w:rFonts w:ascii="Times New Roman" w:hAnsi="Times New Roman" w:cs="Times New Roman"/>
          <w:lang w:eastAsia="ar-SA"/>
        </w:rPr>
        <w:t>.</w:t>
      </w:r>
      <w:r w:rsidR="00904051">
        <w:rPr>
          <w:rFonts w:ascii="Times New Roman" w:hAnsi="Times New Roman" w:cs="Times New Roman"/>
          <w:lang w:eastAsia="ar-SA"/>
        </w:rPr>
        <w:t>0</w:t>
      </w:r>
      <w:r w:rsidR="002D1CC8">
        <w:rPr>
          <w:rFonts w:ascii="Times New Roman" w:hAnsi="Times New Roman" w:cs="Times New Roman"/>
          <w:lang w:eastAsia="ar-SA"/>
        </w:rPr>
        <w:t>1</w:t>
      </w:r>
      <w:r w:rsidRPr="008C1389">
        <w:rPr>
          <w:rFonts w:ascii="Times New Roman" w:hAnsi="Times New Roman" w:cs="Times New Roman"/>
          <w:lang w:eastAsia="ar-SA"/>
        </w:rPr>
        <w:t>.20</w:t>
      </w:r>
      <w:r w:rsidR="00F76133" w:rsidRPr="008C1389">
        <w:rPr>
          <w:rFonts w:ascii="Times New Roman" w:hAnsi="Times New Roman" w:cs="Times New Roman"/>
          <w:lang w:val="en-US" w:eastAsia="ar-SA"/>
        </w:rPr>
        <w:t>2</w:t>
      </w:r>
      <w:r w:rsidR="002D1CC8">
        <w:rPr>
          <w:rFonts w:ascii="Times New Roman" w:hAnsi="Times New Roman" w:cs="Times New Roman"/>
          <w:lang w:eastAsia="ar-SA"/>
        </w:rPr>
        <w:t>5</w:t>
      </w:r>
      <w:r w:rsidR="00080529" w:rsidRPr="008C1389">
        <w:rPr>
          <w:rFonts w:ascii="Times New Roman" w:hAnsi="Times New Roman" w:cs="Times New Roman"/>
          <w:lang w:val="en-US" w:eastAsia="ar-SA"/>
        </w:rPr>
        <w:t xml:space="preserve"> </w:t>
      </w:r>
      <w:r w:rsidRPr="008C1389">
        <w:rPr>
          <w:rFonts w:ascii="Times New Roman" w:hAnsi="Times New Roman" w:cs="Times New Roman"/>
          <w:lang w:eastAsia="ar-SA"/>
        </w:rPr>
        <w:t>г. включително, срещу заплащане на цена от 20,00</w:t>
      </w:r>
      <w:r w:rsidR="00080529" w:rsidRPr="008C1389">
        <w:rPr>
          <w:rFonts w:ascii="Times New Roman" w:hAnsi="Times New Roman" w:cs="Times New Roman"/>
          <w:lang w:val="en-US" w:eastAsia="ar-SA"/>
        </w:rPr>
        <w:t xml:space="preserve"> </w:t>
      </w:r>
      <w:r w:rsidRPr="008C1389">
        <w:rPr>
          <w:rFonts w:ascii="Times New Roman" w:hAnsi="Times New Roman" w:cs="Times New Roman"/>
          <w:lang w:eastAsia="ar-SA"/>
        </w:rPr>
        <w:t xml:space="preserve">лв./двадесет/лева без ДДС за всеки отделен обект, която се внася в брой в касата на </w:t>
      </w:r>
      <w:r w:rsidRPr="008C1389">
        <w:rPr>
          <w:rFonts w:ascii="Times New Roman" w:hAnsi="Times New Roman" w:cs="Times New Roman"/>
          <w:b/>
          <w:bCs/>
          <w:lang w:eastAsia="ar-SA"/>
        </w:rPr>
        <w:t>ТП ДЛС</w:t>
      </w:r>
      <w:r w:rsidRPr="008C1389">
        <w:rPr>
          <w:rFonts w:ascii="Times New Roman" w:hAnsi="Times New Roman" w:cs="Times New Roman"/>
          <w:b/>
          <w:bCs/>
          <w:lang w:val="ru-RU" w:eastAsia="ar-SA"/>
        </w:rPr>
        <w:t xml:space="preserve"> “Широка поляна</w:t>
      </w:r>
      <w:r w:rsidRPr="008C1389">
        <w:rPr>
          <w:rFonts w:ascii="Times New Roman" w:hAnsi="Times New Roman" w:cs="Times New Roman"/>
          <w:lang w:eastAsia="ar-SA"/>
        </w:rPr>
        <w:t>”  или може  да се изтегли без заплащане от интернет страницата на ЮЦДП – гр. Смолян в раздел „Профил на купувача”</w:t>
      </w:r>
      <w:r w:rsidRPr="008C1389">
        <w:rPr>
          <w:rFonts w:ascii="Times New Roman" w:hAnsi="Times New Roman" w:cs="Times New Roman"/>
          <w:lang w:val="en-US" w:eastAsia="ar-SA"/>
        </w:rPr>
        <w:t>-</w:t>
      </w:r>
    </w:p>
    <w:p w:rsidR="00B43B6E" w:rsidRDefault="00B43B6E" w:rsidP="003A4609">
      <w:pPr>
        <w:widowControl w:val="0"/>
        <w:suppressAutoHyphens/>
        <w:autoSpaceDE w:val="0"/>
        <w:spacing w:after="0" w:line="240" w:lineRule="auto"/>
        <w:ind w:firstLine="600"/>
        <w:jc w:val="both"/>
        <w:rPr>
          <w:rFonts w:ascii="Times New Roman" w:hAnsi="Times New Roman" w:cs="Times New Roman"/>
          <w:lang w:val="en-US" w:eastAsia="ar-SA"/>
        </w:rPr>
      </w:pPr>
    </w:p>
    <w:p w:rsidR="00DA19EA" w:rsidRDefault="00DA19EA" w:rsidP="003A4609">
      <w:pPr>
        <w:widowControl w:val="0"/>
        <w:suppressAutoHyphens/>
        <w:autoSpaceDE w:val="0"/>
        <w:spacing w:after="0" w:line="240" w:lineRule="auto"/>
        <w:ind w:firstLine="600"/>
        <w:jc w:val="both"/>
        <w:rPr>
          <w:rFonts w:ascii="Times New Roman" w:hAnsi="Times New Roman" w:cs="Times New Roman"/>
          <w:lang w:val="en-US" w:eastAsia="ar-SA"/>
        </w:rPr>
      </w:pPr>
      <w:hyperlink r:id="rId7" w:history="1">
        <w:r w:rsidRPr="008407B5">
          <w:rPr>
            <w:rStyle w:val="Hyperlink"/>
            <w:rFonts w:ascii="Times New Roman" w:hAnsi="Times New Roman" w:cs="Times New Roman"/>
            <w:lang w:val="en-US" w:eastAsia="ar-SA"/>
          </w:rPr>
          <w:t>https://ucdp-smolian.com/bg/1736248216.html</w:t>
        </w:r>
      </w:hyperlink>
    </w:p>
    <w:p w:rsidR="00A70676" w:rsidRPr="00A70676" w:rsidRDefault="00A70676" w:rsidP="003A4609">
      <w:pPr>
        <w:widowControl w:val="0"/>
        <w:suppressAutoHyphens/>
        <w:autoSpaceDE w:val="0"/>
        <w:spacing w:after="0" w:line="240" w:lineRule="auto"/>
        <w:ind w:firstLine="600"/>
        <w:jc w:val="both"/>
        <w:rPr>
          <w:rFonts w:ascii="Times New Roman" w:hAnsi="Times New Roman" w:cs="Times New Roman"/>
          <w:lang w:val="en-US" w:eastAsia="ar-SA"/>
        </w:rPr>
      </w:pPr>
    </w:p>
    <w:p w:rsidR="00FD4574" w:rsidRPr="008C1389" w:rsidRDefault="00FD4574" w:rsidP="003A4609">
      <w:pPr>
        <w:widowControl w:val="0"/>
        <w:suppressAutoHyphens/>
        <w:autoSpaceDE w:val="0"/>
        <w:spacing w:after="0" w:line="240" w:lineRule="auto"/>
        <w:ind w:firstLine="600"/>
        <w:jc w:val="both"/>
        <w:rPr>
          <w:rFonts w:ascii="Times New Roman" w:hAnsi="Times New Roman" w:cs="Times New Roman"/>
          <w:b/>
          <w:bCs/>
          <w:i/>
          <w:iCs/>
          <w:lang w:eastAsia="ar-SA"/>
        </w:rPr>
      </w:pPr>
      <w:r w:rsidRPr="008C1389">
        <w:rPr>
          <w:rFonts w:ascii="Times New Roman" w:hAnsi="Times New Roman" w:cs="Times New Roman"/>
          <w:lang w:eastAsia="ar-SA"/>
        </w:rPr>
        <w:t>9</w:t>
      </w:r>
      <w:r w:rsidRPr="008C1389">
        <w:rPr>
          <w:rFonts w:ascii="Times New Roman" w:hAnsi="Times New Roman" w:cs="Times New Roman"/>
          <w:lang w:val="en-US" w:eastAsia="ar-SA"/>
        </w:rPr>
        <w:t>.</w:t>
      </w:r>
      <w:r w:rsidRPr="008C1389">
        <w:rPr>
          <w:rFonts w:ascii="Times New Roman" w:hAnsi="Times New Roman" w:cs="Times New Roman"/>
          <w:b/>
          <w:bCs/>
          <w:lang w:eastAsia="ar-SA"/>
        </w:rPr>
        <w:t xml:space="preserve"> МЯСТО, УСЛОВИЯ И С</w:t>
      </w:r>
      <w:r w:rsidR="006B6B9C" w:rsidRPr="008C1389">
        <w:rPr>
          <w:rFonts w:ascii="Times New Roman" w:hAnsi="Times New Roman" w:cs="Times New Roman"/>
          <w:b/>
          <w:bCs/>
          <w:lang w:eastAsia="ar-SA"/>
        </w:rPr>
        <w:t xml:space="preserve">РОК ЗА ПОДАВАНЕ НА </w:t>
      </w:r>
      <w:r w:rsidR="006B6B9C" w:rsidRPr="008C1389">
        <w:rPr>
          <w:rFonts w:ascii="Times New Roman" w:hAnsi="Times New Roman" w:cs="Times New Roman"/>
          <w:b/>
          <w:bCs/>
          <w:iCs/>
          <w:lang w:eastAsia="ar-SA"/>
        </w:rPr>
        <w:t>ОФЕРТИТЕ</w:t>
      </w:r>
    </w:p>
    <w:p w:rsidR="00FD4574" w:rsidRPr="008C1389" w:rsidRDefault="00FD4574" w:rsidP="003A4609">
      <w:pPr>
        <w:widowControl w:val="0"/>
        <w:suppressAutoHyphens/>
        <w:autoSpaceDE w:val="0"/>
        <w:spacing w:before="120"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9.1.</w:t>
      </w:r>
      <w:r w:rsidR="00E96499" w:rsidRPr="008C1389">
        <w:rPr>
          <w:rFonts w:ascii="Times New Roman" w:hAnsi="Times New Roman" w:cs="Times New Roman"/>
          <w:color w:val="000000"/>
          <w:lang w:eastAsia="ar-SA"/>
        </w:rPr>
        <w:t>Участниците</w:t>
      </w:r>
      <w:r w:rsidRPr="008C1389">
        <w:rPr>
          <w:rFonts w:ascii="Times New Roman" w:hAnsi="Times New Roman" w:cs="Times New Roman"/>
          <w:color w:val="000000"/>
          <w:lang w:eastAsia="ar-SA"/>
        </w:rPr>
        <w:t xml:space="preserve"> мога</w:t>
      </w:r>
      <w:r w:rsidR="007A7A53" w:rsidRPr="008C1389">
        <w:rPr>
          <w:rFonts w:ascii="Times New Roman" w:hAnsi="Times New Roman" w:cs="Times New Roman"/>
          <w:color w:val="000000"/>
          <w:lang w:eastAsia="ar-SA"/>
        </w:rPr>
        <w:t xml:space="preserve">т да подават своите </w:t>
      </w:r>
      <w:r w:rsidR="007A7A53" w:rsidRPr="008C1389">
        <w:rPr>
          <w:rFonts w:ascii="Times New Roman" w:hAnsi="Times New Roman" w:cs="Times New Roman"/>
          <w:iCs/>
          <w:color w:val="000000"/>
          <w:lang w:eastAsia="ar-SA"/>
        </w:rPr>
        <w:t>оферти</w:t>
      </w:r>
      <w:r w:rsidR="00FE582F">
        <w:rPr>
          <w:rFonts w:ascii="Times New Roman" w:hAnsi="Times New Roman" w:cs="Times New Roman"/>
          <w:iCs/>
          <w:color w:val="000000"/>
          <w:lang w:eastAsia="ar-SA"/>
        </w:rPr>
        <w:t xml:space="preserve"> </w:t>
      </w:r>
      <w:r w:rsidRPr="008C1389">
        <w:rPr>
          <w:rFonts w:ascii="Times New Roman" w:hAnsi="Times New Roman" w:cs="Times New Roman"/>
          <w:color w:val="000000"/>
          <w:lang w:eastAsia="ar-SA"/>
        </w:rPr>
        <w:t>в деловодството на стопанството, като по този начин се регистрират за участие в конкурса, както следва:</w:t>
      </w:r>
    </w:p>
    <w:p w:rsidR="00FD4574" w:rsidRPr="008C1389" w:rsidRDefault="002C712A"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Участниците</w:t>
      </w:r>
      <w:r w:rsidR="00FD4574" w:rsidRPr="008C1389">
        <w:rPr>
          <w:rFonts w:ascii="Times New Roman" w:hAnsi="Times New Roman" w:cs="Times New Roman"/>
          <w:color w:val="000000"/>
          <w:lang w:eastAsia="ar-SA"/>
        </w:rPr>
        <w:t xml:space="preserve"> или упълномощени </w:t>
      </w:r>
      <w:r w:rsidR="00FD4574" w:rsidRPr="008C1389">
        <w:rPr>
          <w:rFonts w:ascii="Times New Roman" w:hAnsi="Times New Roman" w:cs="Times New Roman"/>
          <w:b/>
          <w:bCs/>
          <w:color w:val="000000"/>
          <w:lang w:eastAsia="ar-SA"/>
        </w:rPr>
        <w:t>техни представители</w:t>
      </w:r>
      <w:r w:rsidR="00FD4574" w:rsidRPr="008C1389">
        <w:rPr>
          <w:rFonts w:ascii="Times New Roman" w:hAnsi="Times New Roman" w:cs="Times New Roman"/>
          <w:color w:val="000000"/>
          <w:lang w:eastAsia="ar-SA"/>
        </w:rPr>
        <w:t xml:space="preserve">, за да участват в процедурата, подават своите </w:t>
      </w:r>
      <w:r w:rsidR="007A7A53" w:rsidRPr="008C1389">
        <w:rPr>
          <w:rFonts w:ascii="Times New Roman" w:hAnsi="Times New Roman" w:cs="Times New Roman"/>
          <w:bCs/>
          <w:iCs/>
          <w:color w:val="000000"/>
          <w:lang w:eastAsia="ar-SA"/>
        </w:rPr>
        <w:t>оферти</w:t>
      </w:r>
      <w:r w:rsidR="00E81936">
        <w:rPr>
          <w:rFonts w:ascii="Times New Roman" w:hAnsi="Times New Roman" w:cs="Times New Roman"/>
          <w:bCs/>
          <w:iCs/>
          <w:color w:val="000000"/>
          <w:lang w:eastAsia="ar-SA"/>
        </w:rPr>
        <w:t xml:space="preserve"> </w:t>
      </w:r>
      <w:r w:rsidR="00FD4574" w:rsidRPr="008C1389">
        <w:rPr>
          <w:rFonts w:ascii="Times New Roman" w:hAnsi="Times New Roman" w:cs="Times New Roman"/>
          <w:color w:val="000000"/>
          <w:lang w:eastAsia="ar-SA"/>
        </w:rPr>
        <w:t xml:space="preserve">с комплект изискуеми документи в </w:t>
      </w:r>
      <w:r w:rsidR="00FD4574" w:rsidRPr="008C1389">
        <w:rPr>
          <w:rFonts w:ascii="Times New Roman" w:hAnsi="Times New Roman" w:cs="Times New Roman"/>
          <w:b/>
          <w:bCs/>
          <w:color w:val="000000"/>
          <w:lang w:eastAsia="ar-SA"/>
        </w:rPr>
        <w:t>запечатан непрозрачен</w:t>
      </w:r>
      <w:r w:rsidR="00FD4574" w:rsidRPr="008C1389">
        <w:rPr>
          <w:rFonts w:ascii="Times New Roman" w:hAnsi="Times New Roman" w:cs="Times New Roman"/>
          <w:color w:val="000000"/>
          <w:lang w:eastAsia="ar-SA"/>
        </w:rPr>
        <w:t xml:space="preserve"> плик </w:t>
      </w:r>
      <w:r w:rsidR="00FD4574" w:rsidRPr="008C1389">
        <w:rPr>
          <w:rFonts w:ascii="Times New Roman" w:hAnsi="Times New Roman" w:cs="Times New Roman"/>
          <w:b/>
          <w:bCs/>
          <w:i/>
          <w:iCs/>
          <w:color w:val="000000"/>
          <w:lang w:eastAsia="ar-SA"/>
        </w:rPr>
        <w:t>(ОБЩ ПЛИК)</w:t>
      </w:r>
      <w:r w:rsidR="00FD4574" w:rsidRPr="008C1389">
        <w:rPr>
          <w:rFonts w:ascii="Times New Roman" w:hAnsi="Times New Roman" w:cs="Times New Roman"/>
          <w:color w:val="000000"/>
          <w:lang w:eastAsia="ar-SA"/>
        </w:rPr>
        <w:t xml:space="preserve"> в  деловодството на ТП ДЛС</w:t>
      </w:r>
      <w:r w:rsidR="00FD4574" w:rsidRPr="008C1389">
        <w:rPr>
          <w:rFonts w:ascii="Times New Roman" w:hAnsi="Times New Roman" w:cs="Times New Roman"/>
          <w:color w:val="000000"/>
          <w:lang w:val="ru-RU" w:eastAsia="ar-SA"/>
        </w:rPr>
        <w:t xml:space="preserve"> “Широка поляна</w:t>
      </w:r>
      <w:r w:rsidR="00FD4574" w:rsidRPr="008C1389">
        <w:rPr>
          <w:rFonts w:ascii="Times New Roman" w:hAnsi="Times New Roman" w:cs="Times New Roman"/>
          <w:color w:val="000000"/>
          <w:lang w:eastAsia="ar-SA"/>
        </w:rPr>
        <w:t>” на адрес:</w:t>
      </w:r>
      <w:r w:rsidR="00E81936">
        <w:rPr>
          <w:rFonts w:ascii="Times New Roman" w:hAnsi="Times New Roman" w:cs="Times New Roman"/>
          <w:color w:val="000000"/>
          <w:lang w:eastAsia="ar-SA"/>
        </w:rPr>
        <w:t xml:space="preserve"> </w:t>
      </w:r>
      <w:r w:rsidR="00FD4574" w:rsidRPr="008C1389">
        <w:rPr>
          <w:rFonts w:ascii="Times New Roman" w:hAnsi="Times New Roman" w:cs="Times New Roman"/>
          <w:color w:val="000000"/>
          <w:lang w:eastAsia="ar-SA"/>
        </w:rPr>
        <w:t>гр.</w:t>
      </w:r>
      <w:r w:rsidR="00FD4574" w:rsidRPr="008C1389">
        <w:rPr>
          <w:rFonts w:ascii="Times New Roman" w:hAnsi="Times New Roman" w:cs="Times New Roman"/>
          <w:color w:val="000000"/>
          <w:lang w:val="ru-RU" w:eastAsia="ar-SA"/>
        </w:rPr>
        <w:t>Батак</w:t>
      </w:r>
      <w:r w:rsidR="00FD4574" w:rsidRPr="008C1389">
        <w:rPr>
          <w:rFonts w:ascii="Times New Roman" w:hAnsi="Times New Roman" w:cs="Times New Roman"/>
          <w:color w:val="000000"/>
          <w:lang w:eastAsia="ar-SA"/>
        </w:rPr>
        <w:t>, м.Широка поляна, както следва:</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b/>
          <w:bCs/>
          <w:lang w:eastAsia="ar-SA"/>
        </w:rPr>
      </w:pPr>
      <w:r w:rsidRPr="008C1389">
        <w:rPr>
          <w:rFonts w:ascii="Times New Roman" w:hAnsi="Times New Roman" w:cs="Times New Roman"/>
          <w:b/>
          <w:bCs/>
          <w:color w:val="000000"/>
          <w:lang w:eastAsia="ar-SA"/>
        </w:rPr>
        <w:t>-</w:t>
      </w:r>
      <w:r w:rsidRPr="008C1389">
        <w:rPr>
          <w:rFonts w:ascii="Times New Roman" w:hAnsi="Times New Roman" w:cs="Times New Roman"/>
          <w:b/>
          <w:bCs/>
          <w:lang w:eastAsia="ar-SA"/>
        </w:rPr>
        <w:t xml:space="preserve">всеки работен ден от 08:00 до 16:00 часа с краен срок  до 15:00 часа на </w:t>
      </w:r>
      <w:r w:rsidR="002D1CC8">
        <w:rPr>
          <w:rFonts w:ascii="Times New Roman" w:hAnsi="Times New Roman" w:cs="Times New Roman"/>
          <w:b/>
          <w:bCs/>
          <w:lang w:eastAsia="ar-SA"/>
        </w:rPr>
        <w:t>24</w:t>
      </w:r>
      <w:r w:rsidRPr="008C1389">
        <w:rPr>
          <w:rFonts w:ascii="Times New Roman" w:hAnsi="Times New Roman" w:cs="Times New Roman"/>
          <w:b/>
          <w:bCs/>
          <w:lang w:eastAsia="ar-SA"/>
        </w:rPr>
        <w:t>.</w:t>
      </w:r>
      <w:r w:rsidR="00904051">
        <w:rPr>
          <w:rFonts w:ascii="Times New Roman" w:hAnsi="Times New Roman" w:cs="Times New Roman"/>
          <w:b/>
          <w:bCs/>
          <w:lang w:eastAsia="ar-SA"/>
        </w:rPr>
        <w:t>0</w:t>
      </w:r>
      <w:r w:rsidR="002D1CC8">
        <w:rPr>
          <w:rFonts w:ascii="Times New Roman" w:hAnsi="Times New Roman" w:cs="Times New Roman"/>
          <w:b/>
          <w:bCs/>
          <w:lang w:eastAsia="ar-SA"/>
        </w:rPr>
        <w:t>1</w:t>
      </w:r>
      <w:r w:rsidRPr="008C1389">
        <w:rPr>
          <w:rFonts w:ascii="Times New Roman" w:hAnsi="Times New Roman" w:cs="Times New Roman"/>
          <w:b/>
          <w:bCs/>
          <w:lang w:eastAsia="ar-SA"/>
        </w:rPr>
        <w:t>.20</w:t>
      </w:r>
      <w:r w:rsidR="00F76133" w:rsidRPr="008C1389">
        <w:rPr>
          <w:rFonts w:ascii="Times New Roman" w:hAnsi="Times New Roman" w:cs="Times New Roman"/>
          <w:b/>
          <w:bCs/>
          <w:lang w:val="en-US" w:eastAsia="ar-SA"/>
        </w:rPr>
        <w:t>2</w:t>
      </w:r>
      <w:r w:rsidR="002D1CC8">
        <w:rPr>
          <w:rFonts w:ascii="Times New Roman" w:hAnsi="Times New Roman" w:cs="Times New Roman"/>
          <w:b/>
          <w:bCs/>
          <w:lang w:eastAsia="ar-SA"/>
        </w:rPr>
        <w:t>5</w:t>
      </w:r>
      <w:r w:rsidR="00080529" w:rsidRPr="008C1389">
        <w:rPr>
          <w:rFonts w:ascii="Times New Roman" w:hAnsi="Times New Roman" w:cs="Times New Roman"/>
          <w:b/>
          <w:bCs/>
          <w:lang w:val="en-US" w:eastAsia="ar-SA"/>
        </w:rPr>
        <w:t xml:space="preserve"> </w:t>
      </w:r>
      <w:r w:rsidRPr="008C1389">
        <w:rPr>
          <w:rFonts w:ascii="Times New Roman" w:hAnsi="Times New Roman" w:cs="Times New Roman"/>
          <w:b/>
          <w:bCs/>
          <w:lang w:eastAsia="ar-SA"/>
        </w:rPr>
        <w:t>г.</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lang w:eastAsia="ar-SA"/>
        </w:rPr>
      </w:pPr>
    </w:p>
    <w:p w:rsidR="00FD4574" w:rsidRPr="008C1389" w:rsidRDefault="00FD4574" w:rsidP="002C712A">
      <w:pPr>
        <w:widowControl w:val="0"/>
        <w:suppressAutoHyphens/>
        <w:autoSpaceDE w:val="0"/>
        <w:spacing w:after="0" w:line="240" w:lineRule="auto"/>
        <w:jc w:val="both"/>
        <w:rPr>
          <w:rFonts w:ascii="Times New Roman" w:hAnsi="Times New Roman" w:cs="Times New Roman"/>
          <w:b/>
          <w:bCs/>
          <w:i/>
          <w:iCs/>
          <w:lang w:eastAsia="ar-SA"/>
        </w:rPr>
      </w:pPr>
      <w:r w:rsidRPr="008C1389">
        <w:rPr>
          <w:rFonts w:ascii="Times New Roman" w:hAnsi="Times New Roman" w:cs="Times New Roman"/>
          <w:b/>
          <w:bCs/>
          <w:lang w:eastAsia="ar-SA"/>
        </w:rPr>
        <w:t>10. НАЧИН НА ОКОМПЛЕКТОВАНЕ И УСЛОВ</w:t>
      </w:r>
      <w:r w:rsidR="00877196" w:rsidRPr="008C1389">
        <w:rPr>
          <w:rFonts w:ascii="Times New Roman" w:hAnsi="Times New Roman" w:cs="Times New Roman"/>
          <w:b/>
          <w:bCs/>
          <w:lang w:eastAsia="ar-SA"/>
        </w:rPr>
        <w:t>ИЯ ЗА ВАЛИДНОСТ НА</w:t>
      </w:r>
      <w:r w:rsidR="00877196" w:rsidRPr="008C1389">
        <w:rPr>
          <w:rFonts w:ascii="Times New Roman" w:hAnsi="Times New Roman" w:cs="Times New Roman"/>
          <w:b/>
          <w:bCs/>
          <w:iCs/>
          <w:lang w:eastAsia="ar-SA"/>
        </w:rPr>
        <w:t>ОФЕРТИТЕ</w:t>
      </w:r>
    </w:p>
    <w:p w:rsidR="00FD4574" w:rsidRPr="008C1389" w:rsidRDefault="00FD4574" w:rsidP="003A4609">
      <w:pPr>
        <w:widowControl w:val="0"/>
        <w:suppressAutoHyphens/>
        <w:autoSpaceDE w:val="0"/>
        <w:spacing w:after="0" w:line="240" w:lineRule="auto"/>
        <w:ind w:firstLine="720"/>
        <w:jc w:val="center"/>
        <w:rPr>
          <w:rFonts w:ascii="Times New Roman" w:hAnsi="Times New Roman" w:cs="Times New Roman"/>
          <w:lang w:eastAsia="ar-SA"/>
        </w:rPr>
      </w:pP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lang w:eastAsia="ar-SA"/>
        </w:rPr>
      </w:pPr>
      <w:r w:rsidRPr="008C1389">
        <w:rPr>
          <w:rFonts w:ascii="Times New Roman" w:hAnsi="Times New Roman" w:cs="Times New Roman"/>
          <w:b/>
          <w:bCs/>
          <w:lang w:eastAsia="ar-SA"/>
        </w:rPr>
        <w:lastRenderedPageBreak/>
        <w:t xml:space="preserve">10.1. </w:t>
      </w:r>
      <w:r w:rsidRPr="008C1389">
        <w:rPr>
          <w:rFonts w:ascii="Times New Roman" w:hAnsi="Times New Roman" w:cs="Times New Roman"/>
          <w:lang w:eastAsia="ar-SA"/>
        </w:rPr>
        <w:t xml:space="preserve">При </w:t>
      </w:r>
      <w:r w:rsidR="008631D6" w:rsidRPr="008C1389">
        <w:rPr>
          <w:rFonts w:ascii="Times New Roman" w:hAnsi="Times New Roman" w:cs="Times New Roman"/>
          <w:lang w:eastAsia="ar-SA"/>
        </w:rPr>
        <w:t xml:space="preserve">изготвяне на своята </w:t>
      </w:r>
      <w:r w:rsidR="008631D6" w:rsidRPr="008C1389">
        <w:rPr>
          <w:rFonts w:ascii="Times New Roman" w:hAnsi="Times New Roman" w:cs="Times New Roman"/>
          <w:iCs/>
          <w:lang w:eastAsia="ar-SA"/>
        </w:rPr>
        <w:t>оферта</w:t>
      </w:r>
      <w:r w:rsidRPr="008C1389">
        <w:rPr>
          <w:rFonts w:ascii="Times New Roman" w:hAnsi="Times New Roman" w:cs="Times New Roman"/>
          <w:lang w:eastAsia="ar-SA"/>
        </w:rPr>
        <w:t xml:space="preserve"> всеки </w:t>
      </w:r>
      <w:r w:rsidR="002C712A" w:rsidRPr="008C1389">
        <w:rPr>
          <w:rFonts w:ascii="Times New Roman" w:hAnsi="Times New Roman" w:cs="Times New Roman"/>
          <w:lang w:eastAsia="ar-SA"/>
        </w:rPr>
        <w:t>участник</w:t>
      </w:r>
      <w:r w:rsidRPr="008C1389">
        <w:rPr>
          <w:rFonts w:ascii="Times New Roman" w:hAnsi="Times New Roman" w:cs="Times New Roman"/>
          <w:lang w:eastAsia="ar-SA"/>
        </w:rPr>
        <w:t xml:space="preserve"> трябва да се придържа точно към обявените от Възложителя условия.</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10.2.</w:t>
      </w:r>
      <w:r w:rsidRPr="008C1389">
        <w:rPr>
          <w:rFonts w:ascii="Times New Roman" w:hAnsi="Times New Roman" w:cs="Times New Roman"/>
          <w:color w:val="000000"/>
          <w:lang w:eastAsia="ar-SA"/>
        </w:rPr>
        <w:t xml:space="preserve"> До изтичането на </w:t>
      </w:r>
      <w:r w:rsidR="008631D6" w:rsidRPr="008C1389">
        <w:rPr>
          <w:rFonts w:ascii="Times New Roman" w:hAnsi="Times New Roman" w:cs="Times New Roman"/>
          <w:color w:val="000000"/>
          <w:lang w:eastAsia="ar-SA"/>
        </w:rPr>
        <w:t xml:space="preserve">срока за подаване на </w:t>
      </w:r>
      <w:r w:rsidR="008631D6" w:rsidRPr="008C1389">
        <w:rPr>
          <w:rFonts w:ascii="Times New Roman" w:hAnsi="Times New Roman" w:cs="Times New Roman"/>
          <w:iCs/>
          <w:color w:val="000000"/>
          <w:lang w:eastAsia="ar-SA"/>
        </w:rPr>
        <w:t>оферти</w:t>
      </w:r>
      <w:r w:rsidRPr="008C1389">
        <w:rPr>
          <w:rFonts w:ascii="Times New Roman" w:hAnsi="Times New Roman" w:cs="Times New Roman"/>
          <w:color w:val="000000"/>
          <w:lang w:eastAsia="ar-SA"/>
        </w:rPr>
        <w:t>, всеки</w:t>
      </w:r>
      <w:r w:rsidR="002C712A" w:rsidRPr="008C1389">
        <w:rPr>
          <w:rFonts w:ascii="Times New Roman" w:hAnsi="Times New Roman" w:cs="Times New Roman"/>
          <w:color w:val="000000"/>
          <w:lang w:eastAsia="ar-SA"/>
        </w:rPr>
        <w:t>участник</w:t>
      </w:r>
      <w:r w:rsidRPr="008C1389">
        <w:rPr>
          <w:rFonts w:ascii="Times New Roman" w:hAnsi="Times New Roman" w:cs="Times New Roman"/>
          <w:color w:val="000000"/>
          <w:lang w:eastAsia="ar-SA"/>
        </w:rPr>
        <w:t xml:space="preserve"> в процедурата може да промени, допълни или оттегли офертата си.</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10.3.</w:t>
      </w:r>
      <w:r w:rsidR="002C712A" w:rsidRPr="008C1389">
        <w:rPr>
          <w:rFonts w:ascii="Times New Roman" w:hAnsi="Times New Roman" w:cs="Times New Roman"/>
          <w:color w:val="000000"/>
          <w:lang w:eastAsia="ar-SA"/>
        </w:rPr>
        <w:t xml:space="preserve"> Всеки участник</w:t>
      </w:r>
      <w:r w:rsidRPr="008C1389">
        <w:rPr>
          <w:rFonts w:ascii="Times New Roman" w:hAnsi="Times New Roman" w:cs="Times New Roman"/>
          <w:color w:val="000000"/>
          <w:lang w:eastAsia="ar-SA"/>
        </w:rPr>
        <w:t xml:space="preserve"> в процедурата има право да подаде </w:t>
      </w:r>
      <w:r w:rsidR="008631D6" w:rsidRPr="008C1389">
        <w:rPr>
          <w:rFonts w:ascii="Times New Roman" w:hAnsi="Times New Roman" w:cs="Times New Roman"/>
          <w:b/>
          <w:bCs/>
          <w:color w:val="000000"/>
          <w:lang w:eastAsia="ar-SA"/>
        </w:rPr>
        <w:t>само една</w:t>
      </w:r>
      <w:r w:rsidR="00776D7B" w:rsidRPr="008C1389">
        <w:rPr>
          <w:rFonts w:ascii="Times New Roman" w:hAnsi="Times New Roman" w:cs="Times New Roman"/>
          <w:b/>
          <w:bCs/>
          <w:color w:val="000000"/>
          <w:lang w:val="en-US" w:eastAsia="ar-SA"/>
        </w:rPr>
        <w:t xml:space="preserve"> </w:t>
      </w:r>
      <w:r w:rsidR="008631D6" w:rsidRPr="008C1389">
        <w:rPr>
          <w:rFonts w:ascii="Times New Roman" w:hAnsi="Times New Roman" w:cs="Times New Roman"/>
          <w:iCs/>
          <w:color w:val="000000"/>
          <w:lang w:eastAsia="ar-SA"/>
        </w:rPr>
        <w:t>оферта</w:t>
      </w:r>
      <w:r w:rsidRPr="008C1389">
        <w:rPr>
          <w:rFonts w:ascii="Times New Roman" w:hAnsi="Times New Roman" w:cs="Times New Roman"/>
          <w:color w:val="000000"/>
          <w:lang w:eastAsia="ar-SA"/>
        </w:rPr>
        <w:t xml:space="preserve"> за Обект.</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spacing w:val="4"/>
          <w:lang w:eastAsia="ar-SA"/>
        </w:rPr>
      </w:pPr>
      <w:r w:rsidRPr="008C1389">
        <w:rPr>
          <w:rFonts w:ascii="Times New Roman" w:hAnsi="Times New Roman" w:cs="Times New Roman"/>
          <w:b/>
          <w:bCs/>
          <w:lang w:eastAsia="ar-SA"/>
        </w:rPr>
        <w:t xml:space="preserve">10.4. </w:t>
      </w:r>
      <w:r w:rsidRPr="008C1389">
        <w:rPr>
          <w:rFonts w:ascii="Times New Roman" w:hAnsi="Times New Roman" w:cs="Times New Roman"/>
          <w:color w:val="000000"/>
          <w:spacing w:val="4"/>
          <w:lang w:eastAsia="ar-SA"/>
        </w:rPr>
        <w:t xml:space="preserve">Върху плика </w:t>
      </w:r>
      <w:r w:rsidRPr="008C1389">
        <w:rPr>
          <w:rFonts w:ascii="Times New Roman" w:hAnsi="Times New Roman" w:cs="Times New Roman"/>
          <w:b/>
          <w:bCs/>
          <w:i/>
          <w:iCs/>
          <w:color w:val="000000"/>
          <w:spacing w:val="4"/>
          <w:lang w:eastAsia="ar-SA"/>
        </w:rPr>
        <w:t>(Общия плик)</w:t>
      </w:r>
      <w:r w:rsidR="002C712A" w:rsidRPr="008C1389">
        <w:rPr>
          <w:rFonts w:ascii="Times New Roman" w:hAnsi="Times New Roman" w:cs="Times New Roman"/>
          <w:color w:val="000000"/>
          <w:spacing w:val="4"/>
          <w:lang w:eastAsia="ar-SA"/>
        </w:rPr>
        <w:t>участникът</w:t>
      </w:r>
      <w:r w:rsidRPr="008C1389">
        <w:rPr>
          <w:rFonts w:ascii="Times New Roman" w:hAnsi="Times New Roman" w:cs="Times New Roman"/>
          <w:color w:val="000000"/>
          <w:spacing w:val="4"/>
          <w:lang w:eastAsia="ar-SA"/>
        </w:rPr>
        <w:t xml:space="preserve"> посочва своето име, номера на Обекта, за който той желае да участва, адрес за кореспонденция, телефон и по възможност електронна поща.</w:t>
      </w:r>
    </w:p>
    <w:p w:rsidR="00FD4574" w:rsidRPr="008C1389" w:rsidRDefault="00FD4574" w:rsidP="006E3A39">
      <w:pPr>
        <w:widowControl w:val="0"/>
        <w:suppressAutoHyphens/>
        <w:autoSpaceDE w:val="0"/>
        <w:spacing w:after="0" w:line="240" w:lineRule="auto"/>
        <w:ind w:firstLine="720"/>
        <w:jc w:val="both"/>
        <w:textAlignment w:val="center"/>
        <w:rPr>
          <w:rFonts w:ascii="Times New Roman" w:hAnsi="Times New Roman" w:cs="Times New Roman"/>
          <w:b/>
          <w:bCs/>
          <w:color w:val="000000"/>
          <w:spacing w:val="4"/>
          <w:lang w:val="ru-RU" w:eastAsia="ar-SA"/>
        </w:rPr>
      </w:pPr>
      <w:r w:rsidRPr="008C1389">
        <w:rPr>
          <w:rFonts w:ascii="Times New Roman" w:hAnsi="Times New Roman" w:cs="Times New Roman"/>
          <w:b/>
          <w:bCs/>
          <w:color w:val="000000"/>
          <w:spacing w:val="4"/>
          <w:lang w:eastAsia="ar-SA"/>
        </w:rPr>
        <w:t>10.5.</w:t>
      </w:r>
      <w:r w:rsidRPr="008C1389">
        <w:rPr>
          <w:rFonts w:ascii="Times New Roman" w:hAnsi="Times New Roman" w:cs="Times New Roman"/>
          <w:color w:val="000000"/>
          <w:spacing w:val="4"/>
          <w:lang w:eastAsia="ar-SA"/>
        </w:rPr>
        <w:t xml:space="preserve"> В плика по предходната </w:t>
      </w:r>
      <w:r w:rsidRPr="008C1389">
        <w:rPr>
          <w:rFonts w:ascii="Times New Roman" w:hAnsi="Times New Roman" w:cs="Times New Roman"/>
          <w:b/>
          <w:bCs/>
          <w:color w:val="000000"/>
          <w:spacing w:val="4"/>
          <w:lang w:eastAsia="ar-SA"/>
        </w:rPr>
        <w:t>т.10.4.</w:t>
      </w:r>
      <w:r w:rsidRPr="008C1389">
        <w:rPr>
          <w:rFonts w:ascii="Times New Roman" w:hAnsi="Times New Roman" w:cs="Times New Roman"/>
          <w:color w:val="000000"/>
          <w:spacing w:val="4"/>
          <w:lang w:eastAsia="ar-SA"/>
        </w:rPr>
        <w:t xml:space="preserve"> се поставят </w:t>
      </w:r>
      <w:r w:rsidRPr="008C1389">
        <w:rPr>
          <w:rFonts w:ascii="Times New Roman" w:hAnsi="Times New Roman" w:cs="Times New Roman"/>
          <w:b/>
          <w:bCs/>
          <w:color w:val="000000"/>
          <w:spacing w:val="4"/>
          <w:lang w:eastAsia="ar-SA"/>
        </w:rPr>
        <w:t>освен</w:t>
      </w:r>
      <w:r w:rsidRPr="008C1389">
        <w:rPr>
          <w:rFonts w:ascii="Times New Roman" w:hAnsi="Times New Roman" w:cs="Times New Roman"/>
          <w:color w:val="000000"/>
          <w:spacing w:val="4"/>
          <w:lang w:eastAsia="ar-SA"/>
        </w:rPr>
        <w:t xml:space="preserve"> изискв</w:t>
      </w:r>
      <w:r w:rsidR="002C712A" w:rsidRPr="008C1389">
        <w:rPr>
          <w:rFonts w:ascii="Times New Roman" w:hAnsi="Times New Roman" w:cs="Times New Roman"/>
          <w:color w:val="000000"/>
          <w:spacing w:val="4"/>
          <w:lang w:eastAsia="ar-SA"/>
        </w:rPr>
        <w:t>аните от Възложителя документи</w:t>
      </w:r>
      <w:r w:rsidRPr="008C1389">
        <w:rPr>
          <w:rFonts w:ascii="Times New Roman" w:hAnsi="Times New Roman" w:cs="Times New Roman"/>
          <w:color w:val="000000"/>
          <w:spacing w:val="4"/>
          <w:lang w:eastAsia="ar-SA"/>
        </w:rPr>
        <w:t xml:space="preserve">, така също </w:t>
      </w:r>
      <w:r w:rsidRPr="008C1389">
        <w:rPr>
          <w:rFonts w:ascii="Times New Roman" w:hAnsi="Times New Roman" w:cs="Times New Roman"/>
          <w:b/>
          <w:bCs/>
          <w:color w:val="000000"/>
          <w:spacing w:val="4"/>
          <w:lang w:eastAsia="ar-SA"/>
        </w:rPr>
        <w:t>отделен запечатан непрозрачен плик</w:t>
      </w:r>
      <w:r w:rsidRPr="008C1389">
        <w:rPr>
          <w:rFonts w:ascii="Times New Roman" w:hAnsi="Times New Roman" w:cs="Times New Roman"/>
          <w:color w:val="000000"/>
          <w:spacing w:val="4"/>
          <w:lang w:eastAsia="ar-SA"/>
        </w:rPr>
        <w:t xml:space="preserve"> с надпис </w:t>
      </w:r>
      <w:r w:rsidRPr="008C1389">
        <w:rPr>
          <w:rFonts w:ascii="Times New Roman" w:hAnsi="Times New Roman" w:cs="Times New Roman"/>
          <w:b/>
          <w:bCs/>
          <w:color w:val="000000"/>
          <w:spacing w:val="4"/>
          <w:lang w:eastAsia="ar-SA"/>
        </w:rPr>
        <w:t>„</w:t>
      </w:r>
      <w:r w:rsidR="006E3A39" w:rsidRPr="008C1389">
        <w:rPr>
          <w:rFonts w:ascii="Times New Roman" w:hAnsi="Times New Roman" w:cs="Times New Roman"/>
          <w:b/>
          <w:bCs/>
          <w:color w:val="000000"/>
          <w:spacing w:val="4"/>
          <w:lang w:eastAsia="ar-SA"/>
        </w:rPr>
        <w:t>Ценово предложение</w:t>
      </w:r>
      <w:r w:rsidRPr="008C1389">
        <w:rPr>
          <w:rFonts w:ascii="Times New Roman" w:hAnsi="Times New Roman" w:cs="Times New Roman"/>
          <w:b/>
          <w:bCs/>
          <w:color w:val="000000"/>
          <w:spacing w:val="4"/>
          <w:lang w:eastAsia="ar-SA"/>
        </w:rPr>
        <w:t>“</w:t>
      </w:r>
      <w:r w:rsidRPr="008C1389">
        <w:rPr>
          <w:rFonts w:ascii="Times New Roman" w:hAnsi="Times New Roman" w:cs="Times New Roman"/>
          <w:color w:val="000000"/>
          <w:spacing w:val="4"/>
          <w:lang w:eastAsia="ar-SA"/>
        </w:rPr>
        <w:t>.</w:t>
      </w:r>
    </w:p>
    <w:p w:rsidR="00FD4574" w:rsidRPr="008C1389" w:rsidRDefault="006E3A39" w:rsidP="004C3863">
      <w:pPr>
        <w:widowControl w:val="0"/>
        <w:suppressAutoHyphens/>
        <w:autoSpaceDE w:val="0"/>
        <w:spacing w:after="0" w:line="240" w:lineRule="auto"/>
        <w:ind w:firstLine="720"/>
        <w:jc w:val="both"/>
        <w:textAlignment w:val="center"/>
        <w:rPr>
          <w:rFonts w:ascii="Times New Roman" w:hAnsi="Times New Roman" w:cs="Times New Roman"/>
          <w:b/>
          <w:bCs/>
          <w:color w:val="000000"/>
          <w:spacing w:val="4"/>
          <w:lang w:val="ru-RU" w:eastAsia="ar-SA"/>
        </w:rPr>
      </w:pPr>
      <w:r w:rsidRPr="008C1389">
        <w:rPr>
          <w:rFonts w:ascii="Times New Roman" w:hAnsi="Times New Roman" w:cs="Times New Roman"/>
          <w:b/>
          <w:bCs/>
          <w:color w:val="000000"/>
          <w:spacing w:val="4"/>
          <w:lang w:eastAsia="ar-SA"/>
        </w:rPr>
        <w:t>а</w:t>
      </w:r>
      <w:r w:rsidR="00FD4574" w:rsidRPr="008C1389">
        <w:rPr>
          <w:rFonts w:ascii="Times New Roman" w:hAnsi="Times New Roman" w:cs="Times New Roman"/>
          <w:b/>
          <w:bCs/>
          <w:color w:val="000000"/>
          <w:spacing w:val="4"/>
          <w:lang w:eastAsia="ar-SA"/>
        </w:rPr>
        <w:t>)</w:t>
      </w:r>
      <w:r w:rsidR="00FD4574" w:rsidRPr="008C1389">
        <w:rPr>
          <w:rFonts w:ascii="Times New Roman" w:hAnsi="Times New Roman" w:cs="Times New Roman"/>
          <w:color w:val="000000"/>
          <w:spacing w:val="4"/>
          <w:lang w:eastAsia="ar-SA"/>
        </w:rPr>
        <w:t xml:space="preserve"> Пликът </w:t>
      </w:r>
      <w:r w:rsidR="00FD4574" w:rsidRPr="008C1389">
        <w:rPr>
          <w:rFonts w:ascii="Times New Roman" w:hAnsi="Times New Roman" w:cs="Times New Roman"/>
          <w:b/>
          <w:bCs/>
          <w:color w:val="000000"/>
          <w:spacing w:val="4"/>
          <w:lang w:eastAsia="ar-SA"/>
        </w:rPr>
        <w:t>„</w:t>
      </w:r>
      <w:r w:rsidRPr="008C1389">
        <w:rPr>
          <w:rFonts w:ascii="Times New Roman" w:hAnsi="Times New Roman" w:cs="Times New Roman"/>
          <w:b/>
          <w:bCs/>
          <w:color w:val="000000"/>
          <w:spacing w:val="4"/>
          <w:lang w:eastAsia="ar-SA"/>
        </w:rPr>
        <w:t>Ценово предложение</w:t>
      </w:r>
      <w:r w:rsidR="00FD4574" w:rsidRPr="008C1389">
        <w:rPr>
          <w:rFonts w:ascii="Times New Roman" w:hAnsi="Times New Roman" w:cs="Times New Roman"/>
          <w:b/>
          <w:bCs/>
          <w:color w:val="000000"/>
          <w:spacing w:val="4"/>
          <w:lang w:eastAsia="ar-SA"/>
        </w:rPr>
        <w:t>“</w:t>
      </w:r>
      <w:r w:rsidR="00FD4574" w:rsidRPr="008C1389">
        <w:rPr>
          <w:rFonts w:ascii="Times New Roman" w:hAnsi="Times New Roman" w:cs="Times New Roman"/>
          <w:color w:val="000000"/>
          <w:spacing w:val="4"/>
          <w:lang w:eastAsia="ar-SA"/>
        </w:rPr>
        <w:t xml:space="preserve"> съдържа </w:t>
      </w:r>
      <w:r w:rsidR="00FD4574" w:rsidRPr="008C1389">
        <w:rPr>
          <w:rFonts w:ascii="Times New Roman" w:hAnsi="Times New Roman" w:cs="Times New Roman"/>
          <w:b/>
          <w:bCs/>
          <w:color w:val="000000"/>
          <w:spacing w:val="4"/>
          <w:lang w:eastAsia="ar-SA"/>
        </w:rPr>
        <w:t>само</w:t>
      </w:r>
      <w:r w:rsidR="00FD4574" w:rsidRPr="008C1389">
        <w:rPr>
          <w:rFonts w:ascii="Times New Roman" w:hAnsi="Times New Roman" w:cs="Times New Roman"/>
          <w:color w:val="000000"/>
          <w:spacing w:val="4"/>
          <w:lang w:eastAsia="ar-SA"/>
        </w:rPr>
        <w:t xml:space="preserve"> попълненото и подписано ценово предложение на </w:t>
      </w:r>
      <w:r w:rsidRPr="008C1389">
        <w:rPr>
          <w:rFonts w:ascii="Times New Roman" w:hAnsi="Times New Roman" w:cs="Times New Roman"/>
          <w:color w:val="000000"/>
          <w:spacing w:val="4"/>
          <w:lang w:eastAsia="ar-SA"/>
        </w:rPr>
        <w:t>участника</w:t>
      </w:r>
      <w:r w:rsidR="00FD4574" w:rsidRPr="008C1389">
        <w:rPr>
          <w:rFonts w:ascii="Times New Roman" w:hAnsi="Times New Roman" w:cs="Times New Roman"/>
          <w:color w:val="000000"/>
          <w:spacing w:val="4"/>
          <w:lang w:eastAsia="ar-SA"/>
        </w:rPr>
        <w:t>, което е по образец, приложено към комплекта от конкурсни документи.</w:t>
      </w:r>
      <w:r w:rsidRPr="008C1389">
        <w:rPr>
          <w:rFonts w:ascii="Times New Roman" w:hAnsi="Times New Roman" w:cs="Times New Roman"/>
          <w:b/>
          <w:bCs/>
          <w:color w:val="000000"/>
          <w:spacing w:val="4"/>
          <w:lang w:val="ru-RU" w:eastAsia="ar-SA"/>
        </w:rPr>
        <w:t>Участник</w:t>
      </w:r>
      <w:r w:rsidR="00FD4574" w:rsidRPr="008C1389">
        <w:rPr>
          <w:rFonts w:ascii="Times New Roman" w:hAnsi="Times New Roman" w:cs="Times New Roman"/>
          <w:b/>
          <w:bCs/>
          <w:color w:val="000000"/>
          <w:spacing w:val="4"/>
          <w:lang w:val="ru-RU" w:eastAsia="ar-SA"/>
        </w:rPr>
        <w:t>, който</w:t>
      </w:r>
      <w:r w:rsidR="009C4745" w:rsidRPr="008C1389">
        <w:rPr>
          <w:rFonts w:ascii="Times New Roman" w:hAnsi="Times New Roman" w:cs="Times New Roman"/>
          <w:b/>
          <w:bCs/>
          <w:color w:val="000000"/>
          <w:spacing w:val="4"/>
          <w:lang w:val="ru-RU" w:eastAsia="ar-SA"/>
        </w:rPr>
        <w:t xml:space="preserve"> </w:t>
      </w:r>
      <w:r w:rsidR="00FD4574" w:rsidRPr="008C1389">
        <w:rPr>
          <w:rFonts w:ascii="Times New Roman" w:hAnsi="Times New Roman" w:cs="Times New Roman"/>
          <w:b/>
          <w:bCs/>
          <w:color w:val="000000"/>
          <w:spacing w:val="4"/>
          <w:lang w:val="ru-RU" w:eastAsia="ar-SA"/>
        </w:rPr>
        <w:t>участва за няколко</w:t>
      </w:r>
      <w:r w:rsidR="00776D7B" w:rsidRPr="008C1389">
        <w:rPr>
          <w:rFonts w:ascii="Times New Roman" w:hAnsi="Times New Roman" w:cs="Times New Roman"/>
          <w:b/>
          <w:bCs/>
          <w:color w:val="000000"/>
          <w:spacing w:val="4"/>
          <w:lang w:val="en-US" w:eastAsia="ar-SA"/>
        </w:rPr>
        <w:t xml:space="preserve"> </w:t>
      </w:r>
      <w:r w:rsidR="00FD4574" w:rsidRPr="008C1389">
        <w:rPr>
          <w:rFonts w:ascii="Times New Roman" w:hAnsi="Times New Roman" w:cs="Times New Roman"/>
          <w:b/>
          <w:bCs/>
          <w:color w:val="000000"/>
          <w:spacing w:val="4"/>
          <w:lang w:val="ru-RU" w:eastAsia="ar-SA"/>
        </w:rPr>
        <w:t>обекта в процедурата представя</w:t>
      </w:r>
      <w:r w:rsidR="009C4745" w:rsidRPr="008C1389">
        <w:rPr>
          <w:rFonts w:ascii="Times New Roman" w:hAnsi="Times New Roman" w:cs="Times New Roman"/>
          <w:b/>
          <w:bCs/>
          <w:color w:val="000000"/>
          <w:spacing w:val="4"/>
          <w:lang w:val="ru-RU" w:eastAsia="ar-SA"/>
        </w:rPr>
        <w:t xml:space="preserve"> </w:t>
      </w:r>
      <w:r w:rsidR="00FD4574" w:rsidRPr="008C1389">
        <w:rPr>
          <w:rFonts w:ascii="Times New Roman" w:hAnsi="Times New Roman" w:cs="Times New Roman"/>
          <w:b/>
          <w:bCs/>
          <w:color w:val="000000"/>
          <w:spacing w:val="4"/>
          <w:lang w:val="ru-RU" w:eastAsia="ar-SA"/>
        </w:rPr>
        <w:t>плик “</w:t>
      </w:r>
      <w:r w:rsidRPr="008C1389">
        <w:rPr>
          <w:rFonts w:ascii="Times New Roman" w:hAnsi="Times New Roman" w:cs="Times New Roman"/>
          <w:b/>
          <w:bCs/>
          <w:color w:val="000000"/>
          <w:spacing w:val="4"/>
          <w:lang w:val="ru-RU" w:eastAsia="ar-SA"/>
        </w:rPr>
        <w:t>Ценово предложение</w:t>
      </w:r>
      <w:r w:rsidR="00FD4574" w:rsidRPr="008C1389">
        <w:rPr>
          <w:rFonts w:ascii="Times New Roman" w:hAnsi="Times New Roman" w:cs="Times New Roman"/>
          <w:b/>
          <w:bCs/>
          <w:color w:val="000000"/>
          <w:spacing w:val="4"/>
          <w:lang w:val="ru-RU" w:eastAsia="ar-SA"/>
        </w:rPr>
        <w:t>” за всеки отделен обект. Върху</w:t>
      </w:r>
      <w:r w:rsidR="009C4745" w:rsidRPr="008C1389">
        <w:rPr>
          <w:rFonts w:ascii="Times New Roman" w:hAnsi="Times New Roman" w:cs="Times New Roman"/>
          <w:b/>
          <w:bCs/>
          <w:color w:val="000000"/>
          <w:spacing w:val="4"/>
          <w:lang w:val="ru-RU" w:eastAsia="ar-SA"/>
        </w:rPr>
        <w:t xml:space="preserve"> </w:t>
      </w:r>
      <w:r w:rsidR="00FD4574" w:rsidRPr="008C1389">
        <w:rPr>
          <w:rFonts w:ascii="Times New Roman" w:hAnsi="Times New Roman" w:cs="Times New Roman"/>
          <w:b/>
          <w:bCs/>
          <w:color w:val="000000"/>
          <w:spacing w:val="4"/>
          <w:lang w:val="ru-RU" w:eastAsia="ar-SA"/>
        </w:rPr>
        <w:t>плика се посочва</w:t>
      </w:r>
      <w:r w:rsidR="009C4745" w:rsidRPr="008C1389">
        <w:rPr>
          <w:rFonts w:ascii="Times New Roman" w:hAnsi="Times New Roman" w:cs="Times New Roman"/>
          <w:b/>
          <w:bCs/>
          <w:color w:val="000000"/>
          <w:spacing w:val="4"/>
          <w:lang w:val="ru-RU" w:eastAsia="ar-SA"/>
        </w:rPr>
        <w:t xml:space="preserve"> </w:t>
      </w:r>
      <w:r w:rsidR="00FD4574" w:rsidRPr="008C1389">
        <w:rPr>
          <w:rFonts w:ascii="Times New Roman" w:hAnsi="Times New Roman" w:cs="Times New Roman"/>
          <w:b/>
          <w:bCs/>
          <w:color w:val="000000"/>
          <w:spacing w:val="4"/>
          <w:lang w:val="ru-RU" w:eastAsia="ar-SA"/>
        </w:rPr>
        <w:t>името на участника и номера на обекта.</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spacing w:val="4"/>
          <w:lang w:eastAsia="ar-SA"/>
        </w:rPr>
      </w:pPr>
      <w:r w:rsidRPr="008C1389">
        <w:rPr>
          <w:rFonts w:ascii="Times New Roman" w:hAnsi="Times New Roman" w:cs="Times New Roman"/>
          <w:b/>
          <w:bCs/>
          <w:color w:val="000000"/>
          <w:lang w:eastAsia="ar-SA"/>
        </w:rPr>
        <w:t xml:space="preserve">10.6. </w:t>
      </w:r>
      <w:r w:rsidRPr="008C1389">
        <w:rPr>
          <w:rFonts w:ascii="Times New Roman" w:hAnsi="Times New Roman" w:cs="Times New Roman"/>
          <w:color w:val="000000"/>
          <w:spacing w:val="4"/>
          <w:lang w:eastAsia="ar-SA"/>
        </w:rPr>
        <w:t xml:space="preserve">При приемане </w:t>
      </w:r>
      <w:r w:rsidRPr="008C1389">
        <w:rPr>
          <w:rFonts w:ascii="Times New Roman" w:hAnsi="Times New Roman" w:cs="Times New Roman"/>
          <w:i/>
          <w:iCs/>
          <w:color w:val="000000"/>
          <w:spacing w:val="4"/>
          <w:lang w:eastAsia="ar-SA"/>
        </w:rPr>
        <w:t>(входиране)</w:t>
      </w:r>
      <w:r w:rsidR="00D811BD" w:rsidRPr="008C1389">
        <w:rPr>
          <w:rFonts w:ascii="Times New Roman" w:hAnsi="Times New Roman" w:cs="Times New Roman"/>
          <w:color w:val="000000"/>
          <w:spacing w:val="4"/>
          <w:lang w:eastAsia="ar-SA"/>
        </w:rPr>
        <w:t xml:space="preserve"> на </w:t>
      </w:r>
      <w:r w:rsidR="00D811BD" w:rsidRPr="008C1389">
        <w:rPr>
          <w:rFonts w:ascii="Times New Roman" w:hAnsi="Times New Roman" w:cs="Times New Roman"/>
          <w:iCs/>
          <w:color w:val="000000"/>
          <w:spacing w:val="4"/>
          <w:lang w:eastAsia="ar-SA"/>
        </w:rPr>
        <w:t>офертата</w:t>
      </w:r>
      <w:r w:rsidRPr="008C1389">
        <w:rPr>
          <w:rFonts w:ascii="Times New Roman" w:hAnsi="Times New Roman" w:cs="Times New Roman"/>
          <w:color w:val="000000"/>
          <w:spacing w:val="4"/>
          <w:lang w:eastAsia="ar-SA"/>
        </w:rPr>
        <w:t xml:space="preserve">върху </w:t>
      </w:r>
      <w:r w:rsidRPr="008C1389">
        <w:rPr>
          <w:rFonts w:ascii="Times New Roman" w:hAnsi="Times New Roman" w:cs="Times New Roman"/>
          <w:b/>
          <w:bCs/>
          <w:color w:val="000000"/>
          <w:spacing w:val="4"/>
          <w:lang w:eastAsia="ar-SA"/>
        </w:rPr>
        <w:t>общия плик</w:t>
      </w:r>
      <w:r w:rsidRPr="008C1389">
        <w:rPr>
          <w:rFonts w:ascii="Times New Roman" w:hAnsi="Times New Roman" w:cs="Times New Roman"/>
          <w:color w:val="000000"/>
          <w:spacing w:val="4"/>
          <w:lang w:eastAsia="ar-SA"/>
        </w:rPr>
        <w:t xml:space="preserve"> се отбелязват входящ номер, датата и часът на получаването и посочените данни се записват във входящ регистър по образец </w:t>
      </w:r>
      <w:r w:rsidRPr="008C1389">
        <w:rPr>
          <w:rFonts w:ascii="Times New Roman" w:hAnsi="Times New Roman" w:cs="Times New Roman"/>
          <w:i/>
          <w:iCs/>
          <w:color w:val="000000"/>
          <w:spacing w:val="4"/>
          <w:lang w:eastAsia="ar-SA"/>
        </w:rPr>
        <w:t xml:space="preserve">(„Регистър на постъпилите </w:t>
      </w:r>
      <w:r w:rsidR="003A4510" w:rsidRPr="008C1389">
        <w:rPr>
          <w:rFonts w:ascii="Times New Roman" w:hAnsi="Times New Roman" w:cs="Times New Roman"/>
          <w:i/>
          <w:iCs/>
          <w:color w:val="000000"/>
          <w:spacing w:val="4"/>
          <w:lang w:eastAsia="ar-SA"/>
        </w:rPr>
        <w:t>оферти</w:t>
      </w:r>
      <w:r w:rsidRPr="008C1389">
        <w:rPr>
          <w:rFonts w:ascii="Times New Roman" w:hAnsi="Times New Roman" w:cs="Times New Roman"/>
          <w:i/>
          <w:iCs/>
          <w:color w:val="000000"/>
          <w:spacing w:val="4"/>
          <w:lang w:eastAsia="ar-SA"/>
        </w:rPr>
        <w:t>”)</w:t>
      </w:r>
      <w:r w:rsidRPr="008C1389">
        <w:rPr>
          <w:rFonts w:ascii="Times New Roman" w:hAnsi="Times New Roman" w:cs="Times New Roman"/>
          <w:color w:val="000000"/>
          <w:spacing w:val="4"/>
          <w:lang w:eastAsia="ar-SA"/>
        </w:rPr>
        <w:t>, за което на приносителя се издава документ.</w:t>
      </w:r>
    </w:p>
    <w:p w:rsidR="00FD4574" w:rsidRPr="008C1389" w:rsidRDefault="00017F2A" w:rsidP="00C70F67">
      <w:pPr>
        <w:widowControl w:val="0"/>
        <w:suppressAutoHyphens/>
        <w:autoSpaceDE w:val="0"/>
        <w:spacing w:after="0" w:line="240" w:lineRule="auto"/>
        <w:jc w:val="both"/>
        <w:textAlignment w:val="center"/>
        <w:rPr>
          <w:rFonts w:ascii="Times New Roman" w:hAnsi="Times New Roman" w:cs="Times New Roman"/>
          <w:color w:val="000000"/>
          <w:spacing w:val="4"/>
          <w:lang w:eastAsia="ar-SA"/>
        </w:rPr>
      </w:pPr>
      <w:r>
        <w:rPr>
          <w:rFonts w:ascii="Times New Roman" w:hAnsi="Times New Roman" w:cs="Times New Roman"/>
          <w:b/>
          <w:bCs/>
          <w:color w:val="000000"/>
          <w:lang w:val="en-US" w:eastAsia="ar-SA"/>
        </w:rPr>
        <w:t xml:space="preserve">            </w:t>
      </w:r>
      <w:r w:rsidR="00FD4574" w:rsidRPr="008C1389">
        <w:rPr>
          <w:rFonts w:ascii="Times New Roman" w:hAnsi="Times New Roman" w:cs="Times New Roman"/>
          <w:b/>
          <w:bCs/>
          <w:color w:val="000000"/>
          <w:lang w:eastAsia="ar-SA"/>
        </w:rPr>
        <w:t xml:space="preserve">10.7. </w:t>
      </w:r>
      <w:r w:rsidR="00FD4574" w:rsidRPr="008C1389">
        <w:rPr>
          <w:rFonts w:ascii="Times New Roman" w:hAnsi="Times New Roman" w:cs="Times New Roman"/>
          <w:color w:val="000000"/>
          <w:spacing w:val="4"/>
          <w:lang w:eastAsia="ar-SA"/>
        </w:rPr>
        <w:t xml:space="preserve">Възложителят не приема за участие в процедурата и връща на </w:t>
      </w:r>
      <w:r w:rsidR="00D811BD" w:rsidRPr="008C1389">
        <w:rPr>
          <w:rFonts w:ascii="Times New Roman" w:hAnsi="Times New Roman" w:cs="Times New Roman"/>
          <w:color w:val="000000"/>
          <w:spacing w:val="4"/>
          <w:lang w:eastAsia="ar-SA"/>
        </w:rPr>
        <w:t>участниците</w:t>
      </w:r>
      <w:r>
        <w:rPr>
          <w:rFonts w:ascii="Times New Roman" w:hAnsi="Times New Roman" w:cs="Times New Roman"/>
          <w:color w:val="000000"/>
          <w:spacing w:val="4"/>
          <w:lang w:val="en-US" w:eastAsia="ar-SA"/>
        </w:rPr>
        <w:t xml:space="preserve"> </w:t>
      </w:r>
      <w:r w:rsidR="00D811BD" w:rsidRPr="008C1389">
        <w:rPr>
          <w:rFonts w:ascii="Times New Roman" w:hAnsi="Times New Roman" w:cs="Times New Roman"/>
          <w:iCs/>
          <w:color w:val="000000"/>
          <w:spacing w:val="4"/>
          <w:lang w:eastAsia="ar-SA"/>
        </w:rPr>
        <w:t>офертите</w:t>
      </w:r>
      <w:r w:rsidR="00FD4574" w:rsidRPr="008C1389">
        <w:rPr>
          <w:rFonts w:ascii="Times New Roman" w:hAnsi="Times New Roman" w:cs="Times New Roman"/>
          <w:color w:val="000000"/>
          <w:spacing w:val="4"/>
          <w:lang w:eastAsia="ar-SA"/>
        </w:rPr>
        <w:t xml:space="preserve"> им, които са представени след изтичане на крайния срок за получаване или в незапечатан, прозрачен или скъсан плик. Тези обстоятелства се отбелязват в регистъра по предходната т.10.6.</w:t>
      </w:r>
    </w:p>
    <w:p w:rsidR="00FD4574" w:rsidRPr="008C1389" w:rsidRDefault="00FD4574" w:rsidP="003A4609">
      <w:pPr>
        <w:widowControl w:val="0"/>
        <w:suppressAutoHyphens/>
        <w:autoSpaceDE w:val="0"/>
        <w:spacing w:after="0" w:line="240" w:lineRule="auto"/>
        <w:jc w:val="both"/>
        <w:rPr>
          <w:rFonts w:ascii="Times New Roman" w:hAnsi="Times New Roman" w:cs="Times New Roman"/>
          <w:shd w:val="clear" w:color="auto" w:fill="FEFEFE"/>
          <w:lang w:eastAsia="ar-SA"/>
        </w:rPr>
      </w:pPr>
      <w:r w:rsidRPr="008C1389">
        <w:rPr>
          <w:rFonts w:ascii="Times New Roman" w:hAnsi="Times New Roman" w:cs="Times New Roman"/>
          <w:b/>
          <w:bCs/>
          <w:shd w:val="clear" w:color="auto" w:fill="FEFEFE"/>
          <w:lang w:eastAsia="ar-SA"/>
        </w:rPr>
        <w:t xml:space="preserve">              10.8. </w:t>
      </w:r>
      <w:r w:rsidRPr="008C1389">
        <w:rPr>
          <w:rFonts w:ascii="Times New Roman" w:hAnsi="Times New Roman" w:cs="Times New Roman"/>
          <w:shd w:val="clear" w:color="auto" w:fill="FEFEFE"/>
          <w:lang w:eastAsia="ar-SA"/>
        </w:rPr>
        <w:t>Документацията за участие в конкурса се публикува в електронната страница на възложителя най-малко 15 дни преди крайния срок за подаване на офертите, както и  на интернет страницата на ЮЦДП – гр.Смолян.</w:t>
      </w:r>
    </w:p>
    <w:p w:rsidR="00FD4574" w:rsidRPr="008C1389" w:rsidRDefault="00FD4574" w:rsidP="003A4609">
      <w:pPr>
        <w:widowControl w:val="0"/>
        <w:suppressAutoHyphens/>
        <w:autoSpaceDE w:val="0"/>
        <w:spacing w:after="0" w:line="240" w:lineRule="auto"/>
        <w:jc w:val="both"/>
        <w:rPr>
          <w:rFonts w:ascii="Times New Roman" w:hAnsi="Times New Roman" w:cs="Times New Roman"/>
          <w:lang w:eastAsia="ar-SA"/>
        </w:rPr>
      </w:pPr>
      <w:r w:rsidRPr="008C1389">
        <w:rPr>
          <w:rFonts w:ascii="Times New Roman" w:hAnsi="Times New Roman" w:cs="Times New Roman"/>
          <w:b/>
          <w:bCs/>
          <w:lang w:eastAsia="ar-SA"/>
        </w:rPr>
        <w:t xml:space="preserve">              10.9. </w:t>
      </w:r>
      <w:r w:rsidRPr="008C1389">
        <w:rPr>
          <w:rFonts w:ascii="Times New Roman" w:hAnsi="Times New Roman" w:cs="Times New Roman"/>
          <w:color w:val="000000"/>
          <w:lang w:eastAsia="ar-SA"/>
        </w:rPr>
        <w:t xml:space="preserve">До </w:t>
      </w:r>
      <w:r w:rsidRPr="008C1389">
        <w:rPr>
          <w:rFonts w:ascii="Times New Roman" w:hAnsi="Times New Roman" w:cs="Times New Roman"/>
          <w:b/>
          <w:bCs/>
          <w:color w:val="000000"/>
          <w:lang w:eastAsia="ar-SA"/>
        </w:rPr>
        <w:t>3 дни</w:t>
      </w:r>
      <w:r w:rsidRPr="008C1389">
        <w:rPr>
          <w:rFonts w:ascii="Times New Roman" w:hAnsi="Times New Roman" w:cs="Times New Roman"/>
          <w:color w:val="000000"/>
          <w:lang w:eastAsia="ar-SA"/>
        </w:rPr>
        <w:t xml:space="preserve"> преди изтичането на ср</w:t>
      </w:r>
      <w:r w:rsidR="00D811BD" w:rsidRPr="008C1389">
        <w:rPr>
          <w:rFonts w:ascii="Times New Roman" w:hAnsi="Times New Roman" w:cs="Times New Roman"/>
          <w:color w:val="000000"/>
          <w:lang w:eastAsia="ar-SA"/>
        </w:rPr>
        <w:t xml:space="preserve">ока за подаване на </w:t>
      </w:r>
      <w:r w:rsidR="00D811BD" w:rsidRPr="008C1389">
        <w:rPr>
          <w:rFonts w:ascii="Times New Roman" w:hAnsi="Times New Roman" w:cs="Times New Roman"/>
          <w:iCs/>
          <w:color w:val="000000"/>
          <w:lang w:eastAsia="ar-SA"/>
        </w:rPr>
        <w:t>офертите</w:t>
      </w:r>
      <w:r w:rsidRPr="008C1389">
        <w:rPr>
          <w:rFonts w:ascii="Times New Roman" w:hAnsi="Times New Roman" w:cs="Times New Roman"/>
          <w:color w:val="000000"/>
          <w:lang w:eastAsia="ar-SA"/>
        </w:rPr>
        <w:t xml:space="preserve"> лицата могат да поискат писмено от Възложителя разяснения по д</w:t>
      </w:r>
      <w:r w:rsidR="00D811BD" w:rsidRPr="008C1389">
        <w:rPr>
          <w:rFonts w:ascii="Times New Roman" w:hAnsi="Times New Roman" w:cs="Times New Roman"/>
          <w:color w:val="000000"/>
          <w:lang w:eastAsia="ar-SA"/>
        </w:rPr>
        <w:t>окументацията</w:t>
      </w:r>
      <w:r w:rsidRPr="008C1389">
        <w:rPr>
          <w:rFonts w:ascii="Times New Roman" w:hAnsi="Times New Roman" w:cs="Times New Roman"/>
          <w:color w:val="000000"/>
          <w:lang w:eastAsia="ar-SA"/>
        </w:rPr>
        <w:t xml:space="preserve"> за участие. В срок един ден от постъпване на искането </w:t>
      </w:r>
      <w:r w:rsidR="00A6064A" w:rsidRPr="008C1389">
        <w:rPr>
          <w:rFonts w:ascii="Times New Roman" w:hAnsi="Times New Roman" w:cs="Times New Roman"/>
          <w:b/>
          <w:bCs/>
          <w:lang w:eastAsia="ar-SA"/>
        </w:rPr>
        <w:t>Възложителят</w:t>
      </w:r>
      <w:r w:rsidRPr="008C1389">
        <w:rPr>
          <w:rFonts w:ascii="Times New Roman" w:hAnsi="Times New Roman" w:cs="Times New Roman"/>
          <w:b/>
          <w:bCs/>
          <w:lang w:eastAsia="ar-SA"/>
        </w:rPr>
        <w:t>,</w:t>
      </w:r>
      <w:r w:rsidRPr="008C1389">
        <w:rPr>
          <w:rFonts w:ascii="Times New Roman" w:hAnsi="Times New Roman" w:cs="Times New Roman"/>
          <w:color w:val="000000"/>
          <w:lang w:eastAsia="ar-SA"/>
        </w:rPr>
        <w:t xml:space="preserve"> публик</w:t>
      </w:r>
      <w:r w:rsidR="00A6064A" w:rsidRPr="008C1389">
        <w:rPr>
          <w:rFonts w:ascii="Times New Roman" w:hAnsi="Times New Roman" w:cs="Times New Roman"/>
          <w:color w:val="000000"/>
          <w:lang w:eastAsia="ar-SA"/>
        </w:rPr>
        <w:t>ува разяснението на  интернет страницата по т.10.8</w:t>
      </w:r>
      <w:r w:rsidRPr="008C1389">
        <w:rPr>
          <w:rFonts w:ascii="Times New Roman" w:hAnsi="Times New Roman" w:cs="Times New Roman"/>
          <w:color w:val="000000"/>
          <w:lang w:eastAsia="ar-SA"/>
        </w:rPr>
        <w:t>, без да посо</w:t>
      </w:r>
      <w:r w:rsidR="00A6064A" w:rsidRPr="008C1389">
        <w:rPr>
          <w:rFonts w:ascii="Times New Roman" w:hAnsi="Times New Roman" w:cs="Times New Roman"/>
          <w:color w:val="000000"/>
          <w:lang w:eastAsia="ar-SA"/>
        </w:rPr>
        <w:t>чва лицето, направило искането.</w:t>
      </w:r>
    </w:p>
    <w:p w:rsidR="00FD4574" w:rsidRPr="008C1389" w:rsidRDefault="00FD4574" w:rsidP="003A4609">
      <w:pPr>
        <w:widowControl w:val="0"/>
        <w:suppressAutoHyphens/>
        <w:autoSpaceDE w:val="0"/>
        <w:spacing w:after="0" w:line="240" w:lineRule="auto"/>
        <w:ind w:firstLine="720"/>
        <w:jc w:val="center"/>
        <w:textAlignment w:val="center"/>
        <w:rPr>
          <w:rFonts w:ascii="Times New Roman" w:hAnsi="Times New Roman" w:cs="Times New Roman"/>
          <w:b/>
          <w:bCs/>
          <w:lang w:eastAsia="ar-SA"/>
        </w:rPr>
      </w:pPr>
    </w:p>
    <w:p w:rsidR="00FD4574" w:rsidRPr="008C1389" w:rsidRDefault="00FD4574" w:rsidP="007E5D13">
      <w:pPr>
        <w:widowControl w:val="0"/>
        <w:suppressAutoHyphens/>
        <w:autoSpaceDE w:val="0"/>
        <w:spacing w:after="0" w:line="240" w:lineRule="auto"/>
        <w:textAlignment w:val="center"/>
        <w:rPr>
          <w:rFonts w:ascii="Times New Roman" w:hAnsi="Times New Roman" w:cs="Times New Roman"/>
          <w:b/>
          <w:bCs/>
          <w:iCs/>
          <w:lang w:eastAsia="ar-SA"/>
        </w:rPr>
      </w:pPr>
      <w:r w:rsidRPr="008C1389">
        <w:rPr>
          <w:rFonts w:ascii="Times New Roman" w:hAnsi="Times New Roman" w:cs="Times New Roman"/>
          <w:b/>
          <w:bCs/>
          <w:lang w:eastAsia="ar-SA"/>
        </w:rPr>
        <w:t xml:space="preserve">11. КРИТЕРИЙ ЗА </w:t>
      </w:r>
      <w:r w:rsidR="007E5D13" w:rsidRPr="008C1389">
        <w:rPr>
          <w:rFonts w:ascii="Times New Roman" w:hAnsi="Times New Roman" w:cs="Times New Roman"/>
          <w:b/>
          <w:bCs/>
          <w:lang w:eastAsia="ar-SA"/>
        </w:rPr>
        <w:t xml:space="preserve">ОЦЕНКА НА ПОДАДЕНИТЕ </w:t>
      </w:r>
      <w:r w:rsidR="007E5D13" w:rsidRPr="008C1389">
        <w:rPr>
          <w:rFonts w:ascii="Times New Roman" w:hAnsi="Times New Roman" w:cs="Times New Roman"/>
          <w:b/>
          <w:bCs/>
          <w:iCs/>
          <w:lang w:eastAsia="ar-SA"/>
        </w:rPr>
        <w:t>ОФЕРТИ</w:t>
      </w:r>
    </w:p>
    <w:p w:rsidR="00FD4574" w:rsidRPr="008C1389" w:rsidRDefault="00FD4574" w:rsidP="003A4609">
      <w:pPr>
        <w:widowControl w:val="0"/>
        <w:suppressAutoHyphens/>
        <w:autoSpaceDE w:val="0"/>
        <w:spacing w:after="0" w:line="240" w:lineRule="auto"/>
        <w:ind w:firstLine="720"/>
        <w:jc w:val="center"/>
        <w:textAlignment w:val="center"/>
        <w:rPr>
          <w:rFonts w:ascii="Times New Roman" w:hAnsi="Times New Roman" w:cs="Times New Roman"/>
          <w:lang w:eastAsia="ar-SA"/>
        </w:rPr>
      </w:pPr>
    </w:p>
    <w:p w:rsidR="00FD4574" w:rsidRPr="008C1389" w:rsidRDefault="00FD4574" w:rsidP="003A4609">
      <w:pPr>
        <w:widowControl w:val="0"/>
        <w:suppressAutoHyphens/>
        <w:autoSpaceDE w:val="0"/>
        <w:spacing w:after="0" w:line="240" w:lineRule="auto"/>
        <w:ind w:firstLine="600"/>
        <w:jc w:val="both"/>
        <w:rPr>
          <w:rFonts w:ascii="Times New Roman" w:hAnsi="Times New Roman" w:cs="Times New Roman"/>
          <w:b/>
          <w:bCs/>
          <w:lang w:val="ru-RU" w:eastAsia="ar-SA"/>
        </w:rPr>
      </w:pPr>
      <w:r w:rsidRPr="008C1389">
        <w:rPr>
          <w:rFonts w:ascii="Times New Roman" w:hAnsi="Times New Roman" w:cs="Times New Roman"/>
          <w:b/>
          <w:bCs/>
          <w:u w:val="single"/>
          <w:lang w:val="ru-RU" w:eastAsia="ar-SA"/>
        </w:rPr>
        <w:t>Критерий за оценка на предложенията</w:t>
      </w:r>
      <w:r w:rsidRPr="008C1389">
        <w:rPr>
          <w:rFonts w:ascii="Times New Roman" w:hAnsi="Times New Roman" w:cs="Times New Roman"/>
          <w:b/>
          <w:bCs/>
          <w:lang w:val="ru-RU" w:eastAsia="ar-SA"/>
        </w:rPr>
        <w:t>:</w:t>
      </w:r>
    </w:p>
    <w:p w:rsidR="00FD4574" w:rsidRPr="008C1389" w:rsidRDefault="00FD4574" w:rsidP="003A4609">
      <w:pPr>
        <w:widowControl w:val="0"/>
        <w:suppressAutoHyphens/>
        <w:autoSpaceDE w:val="0"/>
        <w:spacing w:after="0" w:line="240" w:lineRule="auto"/>
        <w:ind w:firstLine="600"/>
        <w:jc w:val="both"/>
        <w:rPr>
          <w:rFonts w:ascii="Times New Roman" w:hAnsi="Times New Roman" w:cs="Times New Roman"/>
          <w:lang w:val="ru-RU" w:eastAsia="ar-SA"/>
        </w:rPr>
      </w:pPr>
    </w:p>
    <w:p w:rsidR="007E5D13" w:rsidRPr="008C1389" w:rsidRDefault="007E5D13" w:rsidP="007E5D13">
      <w:pPr>
        <w:widowControl w:val="0"/>
        <w:suppressAutoHyphens/>
        <w:autoSpaceDE w:val="0"/>
        <w:spacing w:after="0" w:line="240" w:lineRule="auto"/>
        <w:ind w:firstLine="600"/>
        <w:jc w:val="both"/>
        <w:rPr>
          <w:rFonts w:ascii="Times New Roman" w:hAnsi="Times New Roman" w:cs="Times New Roman"/>
          <w:bCs/>
          <w:lang w:val="ru-RU" w:eastAsia="ar-SA"/>
        </w:rPr>
      </w:pPr>
      <w:r w:rsidRPr="008C1389">
        <w:rPr>
          <w:rFonts w:ascii="Times New Roman" w:hAnsi="Times New Roman" w:cs="Times New Roman"/>
          <w:b/>
          <w:bCs/>
          <w:lang w:val="ru-RU" w:eastAsia="ar-SA"/>
        </w:rPr>
        <w:t xml:space="preserve">11.1. </w:t>
      </w:r>
      <w:r w:rsidRPr="008C1389">
        <w:rPr>
          <w:rFonts w:ascii="Times New Roman" w:hAnsi="Times New Roman" w:cs="Times New Roman"/>
          <w:bCs/>
          <w:lang w:val="ru-RU" w:eastAsia="ar-SA"/>
        </w:rPr>
        <w:t xml:space="preserve">Възложителятприлага показателя за оценка – </w:t>
      </w:r>
      <w:r w:rsidR="006637E0" w:rsidRPr="008C1389">
        <w:rPr>
          <w:rFonts w:ascii="Times New Roman" w:hAnsi="Times New Roman" w:cs="Times New Roman"/>
          <w:bCs/>
          <w:lang w:val="en-US" w:eastAsia="ar-SA"/>
        </w:rPr>
        <w:t>“</w:t>
      </w:r>
      <w:r w:rsidRPr="008C1389">
        <w:rPr>
          <w:rFonts w:ascii="Times New Roman" w:hAnsi="Times New Roman" w:cs="Times New Roman"/>
          <w:bCs/>
          <w:lang w:val="ru-RU" w:eastAsia="ar-SA"/>
        </w:rPr>
        <w:t>НАЙ-НИСКА ЦЕНА</w:t>
      </w:r>
      <w:r w:rsidR="006637E0" w:rsidRPr="008C1389">
        <w:rPr>
          <w:rFonts w:ascii="Times New Roman" w:hAnsi="Times New Roman" w:cs="Times New Roman"/>
          <w:bCs/>
          <w:lang w:val="en-US" w:eastAsia="ar-SA"/>
        </w:rPr>
        <w:t>”</w:t>
      </w:r>
      <w:r w:rsidRPr="008C1389">
        <w:rPr>
          <w:rFonts w:ascii="Times New Roman" w:hAnsi="Times New Roman" w:cs="Times New Roman"/>
          <w:bCs/>
          <w:lang w:val="ru-RU" w:eastAsia="ar-SA"/>
        </w:rPr>
        <w:t>, предложена за  цялостно изпълнение на дейността добив на дървесината в обекта, съгласно чл. 15а, ал. 1 от „Наредбата”.</w:t>
      </w:r>
    </w:p>
    <w:p w:rsidR="00FD4574" w:rsidRPr="008C1389" w:rsidRDefault="00FD4574" w:rsidP="007E5D13">
      <w:pPr>
        <w:widowControl w:val="0"/>
        <w:suppressAutoHyphens/>
        <w:autoSpaceDE w:val="0"/>
        <w:spacing w:after="0" w:line="240" w:lineRule="auto"/>
        <w:ind w:firstLine="600"/>
        <w:jc w:val="both"/>
        <w:rPr>
          <w:rFonts w:ascii="Times New Roman" w:hAnsi="Times New Roman" w:cs="Times New Roman"/>
          <w:lang w:eastAsia="ar-SA"/>
        </w:rPr>
      </w:pPr>
      <w:r w:rsidRPr="008C1389">
        <w:rPr>
          <w:rFonts w:ascii="Times New Roman" w:hAnsi="Times New Roman" w:cs="Times New Roman"/>
          <w:b/>
          <w:bCs/>
          <w:lang w:eastAsia="ar-SA"/>
        </w:rPr>
        <w:t>11.2</w:t>
      </w:r>
      <w:r w:rsidRPr="008C1389">
        <w:rPr>
          <w:rFonts w:ascii="Times New Roman" w:hAnsi="Times New Roman" w:cs="Times New Roman"/>
          <w:lang w:eastAsia="ar-SA"/>
        </w:rPr>
        <w:t xml:space="preserve"> Предложената от </w:t>
      </w:r>
      <w:r w:rsidR="007E5D13" w:rsidRPr="008C1389">
        <w:rPr>
          <w:rFonts w:ascii="Times New Roman" w:hAnsi="Times New Roman" w:cs="Times New Roman"/>
          <w:lang w:eastAsia="ar-SA"/>
        </w:rPr>
        <w:t>участника</w:t>
      </w:r>
      <w:r w:rsidRPr="008C1389">
        <w:rPr>
          <w:rFonts w:ascii="Times New Roman" w:hAnsi="Times New Roman" w:cs="Times New Roman"/>
          <w:lang w:eastAsia="ar-SA"/>
        </w:rPr>
        <w:t xml:space="preserve"> цена </w:t>
      </w:r>
      <w:r w:rsidRPr="008C1389">
        <w:rPr>
          <w:rFonts w:ascii="Times New Roman" w:hAnsi="Times New Roman" w:cs="Times New Roman"/>
          <w:b/>
          <w:bCs/>
          <w:lang w:eastAsia="ar-SA"/>
        </w:rPr>
        <w:t>не</w:t>
      </w:r>
      <w:r w:rsidRPr="008C1389">
        <w:rPr>
          <w:rFonts w:ascii="Times New Roman" w:hAnsi="Times New Roman" w:cs="Times New Roman"/>
          <w:lang w:eastAsia="ar-SA"/>
        </w:rPr>
        <w:t xml:space="preserve"> трябва да бъде по-висока от цената, посочена от Възложителя, общо за сеч и извоз до временен склад, определена конкретно за всеки Обект.</w:t>
      </w:r>
    </w:p>
    <w:p w:rsidR="00FD4574" w:rsidRPr="008C1389" w:rsidRDefault="00FD4574" w:rsidP="003A4609">
      <w:pPr>
        <w:widowControl w:val="0"/>
        <w:suppressAutoHyphens/>
        <w:autoSpaceDE w:val="0"/>
        <w:spacing w:after="0" w:line="240" w:lineRule="auto"/>
        <w:jc w:val="center"/>
        <w:rPr>
          <w:rFonts w:ascii="Times New Roman" w:hAnsi="Times New Roman" w:cs="Times New Roman"/>
          <w:b/>
          <w:bCs/>
          <w:lang w:eastAsia="ar-SA"/>
        </w:rPr>
      </w:pPr>
    </w:p>
    <w:p w:rsidR="00FD4574" w:rsidRPr="008C1389" w:rsidRDefault="00FD4574" w:rsidP="003A4609">
      <w:pPr>
        <w:widowControl w:val="0"/>
        <w:suppressAutoHyphens/>
        <w:autoSpaceDE w:val="0"/>
        <w:spacing w:after="0" w:line="240" w:lineRule="auto"/>
        <w:ind w:firstLine="1134"/>
        <w:rPr>
          <w:rFonts w:ascii="Times New Roman" w:hAnsi="Times New Roman" w:cs="Times New Roman"/>
          <w:b/>
          <w:bCs/>
          <w:lang w:val="ru-RU" w:eastAsia="ar-SA"/>
        </w:rPr>
      </w:pPr>
    </w:p>
    <w:p w:rsidR="00FD4574" w:rsidRPr="008C1389" w:rsidRDefault="00FD4574" w:rsidP="00C40C0C">
      <w:pPr>
        <w:widowControl w:val="0"/>
        <w:suppressAutoHyphens/>
        <w:autoSpaceDE w:val="0"/>
        <w:spacing w:after="0" w:line="240" w:lineRule="auto"/>
        <w:rPr>
          <w:rFonts w:ascii="Times New Roman" w:hAnsi="Times New Roman" w:cs="Times New Roman"/>
          <w:b/>
          <w:bCs/>
          <w:i/>
          <w:iCs/>
          <w:lang w:eastAsia="ar-SA"/>
        </w:rPr>
      </w:pPr>
      <w:r w:rsidRPr="008C1389">
        <w:rPr>
          <w:rFonts w:ascii="Times New Roman" w:hAnsi="Times New Roman" w:cs="Times New Roman"/>
          <w:b/>
          <w:bCs/>
          <w:lang w:eastAsia="ar-SA"/>
        </w:rPr>
        <w:t xml:space="preserve">12.РАЗГЛЕЖДАНЕ, ОЦЕНКА И КЛАСИРАНЕ НА </w:t>
      </w:r>
      <w:r w:rsidR="00C40C0C" w:rsidRPr="008C1389">
        <w:rPr>
          <w:rFonts w:ascii="Times New Roman" w:hAnsi="Times New Roman" w:cs="Times New Roman"/>
          <w:b/>
          <w:bCs/>
          <w:iCs/>
          <w:lang w:eastAsia="ar-SA"/>
        </w:rPr>
        <w:t>ОФЕРТИТЕ</w:t>
      </w:r>
    </w:p>
    <w:p w:rsidR="00FD4574" w:rsidRPr="008C1389" w:rsidRDefault="00FD4574" w:rsidP="003A4609">
      <w:pPr>
        <w:widowControl w:val="0"/>
        <w:suppressAutoHyphens/>
        <w:autoSpaceDE w:val="0"/>
        <w:spacing w:after="0" w:line="240" w:lineRule="auto"/>
        <w:jc w:val="center"/>
        <w:rPr>
          <w:rFonts w:ascii="Times New Roman" w:hAnsi="Times New Roman" w:cs="Times New Roman"/>
          <w:lang w:eastAsia="ar-SA"/>
        </w:rPr>
      </w:pPr>
    </w:p>
    <w:p w:rsidR="00FD4574" w:rsidRPr="008C1389" w:rsidRDefault="00FD4574" w:rsidP="001560CB">
      <w:pPr>
        <w:widowControl w:val="0"/>
        <w:suppressAutoHyphens/>
        <w:autoSpaceDE w:val="0"/>
        <w:spacing w:after="0" w:line="240" w:lineRule="auto"/>
        <w:jc w:val="both"/>
        <w:rPr>
          <w:rFonts w:ascii="Times New Roman" w:hAnsi="Times New Roman" w:cs="Times New Roman"/>
          <w:lang w:eastAsia="ar-SA"/>
        </w:rPr>
      </w:pPr>
      <w:r w:rsidRPr="008C1389">
        <w:rPr>
          <w:rFonts w:ascii="Times New Roman" w:hAnsi="Times New Roman" w:cs="Times New Roman"/>
          <w:b/>
          <w:bCs/>
          <w:lang w:eastAsia="ar-SA"/>
        </w:rPr>
        <w:t>12.1.</w:t>
      </w:r>
      <w:r w:rsidRPr="008C1389">
        <w:rPr>
          <w:rFonts w:ascii="Times New Roman" w:hAnsi="Times New Roman" w:cs="Times New Roman"/>
          <w:lang w:eastAsia="ar-SA"/>
        </w:rPr>
        <w:t xml:space="preserve"> За провеждане на открития конкурс Възложителя назначава комисия, като определя нейния състав и резервни членове.</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lang w:val="ru-RU" w:eastAsia="ar-SA"/>
        </w:rPr>
      </w:pPr>
      <w:r w:rsidRPr="008C1389">
        <w:rPr>
          <w:rFonts w:ascii="Times New Roman" w:hAnsi="Times New Roman" w:cs="Times New Roman"/>
          <w:b/>
          <w:bCs/>
          <w:lang w:eastAsia="ar-SA"/>
        </w:rPr>
        <w:t>1.</w:t>
      </w:r>
      <w:r w:rsidRPr="008C1389">
        <w:rPr>
          <w:rFonts w:ascii="Times New Roman" w:hAnsi="Times New Roman" w:cs="Times New Roman"/>
          <w:lang w:eastAsia="ar-SA"/>
        </w:rPr>
        <w:t xml:space="preserve"> Комисията се състои от нечетен брой членове – </w:t>
      </w:r>
      <w:r w:rsidRPr="008C1389">
        <w:rPr>
          <w:rFonts w:ascii="Times New Roman" w:hAnsi="Times New Roman" w:cs="Times New Roman"/>
          <w:b/>
          <w:bCs/>
          <w:lang w:eastAsia="ar-SA"/>
        </w:rPr>
        <w:t xml:space="preserve">най-малко </w:t>
      </w:r>
      <w:r w:rsidR="00E461A3" w:rsidRPr="008C1389">
        <w:rPr>
          <w:rFonts w:ascii="Times New Roman" w:hAnsi="Times New Roman" w:cs="Times New Roman"/>
          <w:b/>
          <w:bCs/>
          <w:lang w:val="ru-RU" w:eastAsia="ar-SA"/>
        </w:rPr>
        <w:t>три</w:t>
      </w:r>
      <w:r w:rsidRPr="008C1389">
        <w:rPr>
          <w:rFonts w:ascii="Times New Roman" w:hAnsi="Times New Roman" w:cs="Times New Roman"/>
          <w:b/>
          <w:bCs/>
          <w:lang w:eastAsia="ar-SA"/>
        </w:rPr>
        <w:t>.</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2.</w:t>
      </w:r>
      <w:r w:rsidRPr="008C1389">
        <w:rPr>
          <w:rFonts w:ascii="Times New Roman" w:hAnsi="Times New Roman" w:cs="Times New Roman"/>
          <w:color w:val="000000"/>
          <w:lang w:eastAsia="ar-SA"/>
        </w:rPr>
        <w:t xml:space="preserve"> Комисията се назначава със заповед от възложителя след изтичането на ср</w:t>
      </w:r>
      <w:r w:rsidR="00E461A3" w:rsidRPr="008C1389">
        <w:rPr>
          <w:rFonts w:ascii="Times New Roman" w:hAnsi="Times New Roman" w:cs="Times New Roman"/>
          <w:color w:val="000000"/>
          <w:lang w:eastAsia="ar-SA"/>
        </w:rPr>
        <w:t xml:space="preserve">ока за подаване на </w:t>
      </w:r>
      <w:r w:rsidR="00E461A3" w:rsidRPr="008C1389">
        <w:rPr>
          <w:rFonts w:ascii="Times New Roman" w:hAnsi="Times New Roman" w:cs="Times New Roman"/>
          <w:iCs/>
          <w:color w:val="000000"/>
          <w:lang w:eastAsia="ar-SA"/>
        </w:rPr>
        <w:t>офертите</w:t>
      </w:r>
      <w:r w:rsidRPr="008C1389">
        <w:rPr>
          <w:rFonts w:ascii="Times New Roman" w:hAnsi="Times New Roman" w:cs="Times New Roman"/>
          <w:color w:val="000000"/>
          <w:lang w:eastAsia="ar-SA"/>
        </w:rPr>
        <w:t>.</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3.</w:t>
      </w:r>
      <w:r w:rsidRPr="008C1389">
        <w:rPr>
          <w:rFonts w:ascii="Times New Roman" w:hAnsi="Times New Roman" w:cs="Times New Roman"/>
          <w:color w:val="000000"/>
          <w:lang w:eastAsia="ar-SA"/>
        </w:rPr>
        <w:t xml:space="preserve"> Възложителя определя срок за приключване работата на комисията. Този срок не може да е по-дълъг от три работни дни.</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lang w:eastAsia="ar-SA"/>
        </w:rPr>
        <w:t>4.</w:t>
      </w:r>
      <w:r w:rsidRPr="008C1389">
        <w:rPr>
          <w:rFonts w:ascii="Times New Roman" w:hAnsi="Times New Roman" w:cs="Times New Roman"/>
          <w:color w:val="000000"/>
          <w:lang w:eastAsia="ar-SA"/>
        </w:rPr>
        <w:t>Когато по обективни причини член на комисията не може да изпълнява задълженията си и не може да бъде заместен от резервен член, Възложителят издава заповед за определяне на нов член.</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5.</w:t>
      </w:r>
      <w:r w:rsidRPr="008C1389">
        <w:rPr>
          <w:rFonts w:ascii="Times New Roman" w:hAnsi="Times New Roman" w:cs="Times New Roman"/>
          <w:color w:val="000000"/>
          <w:lang w:eastAsia="ar-SA"/>
        </w:rPr>
        <w:t xml:space="preserve"> Решенията на комисията се вземат с обикновено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6.</w:t>
      </w:r>
      <w:r w:rsidRPr="008C1389">
        <w:rPr>
          <w:rFonts w:ascii="Times New Roman" w:hAnsi="Times New Roman" w:cs="Times New Roman"/>
          <w:color w:val="000000"/>
          <w:lang w:eastAsia="ar-SA"/>
        </w:rPr>
        <w:t xml:space="preserve"> Комисията има право по всяко време да проверява заявени</w:t>
      </w:r>
      <w:r w:rsidR="00E461A3" w:rsidRPr="008C1389">
        <w:rPr>
          <w:rFonts w:ascii="Times New Roman" w:hAnsi="Times New Roman" w:cs="Times New Roman"/>
          <w:color w:val="000000"/>
          <w:lang w:eastAsia="ar-SA"/>
        </w:rPr>
        <w:t xml:space="preserve">те данни и факти от </w:t>
      </w:r>
      <w:r w:rsidRPr="008C1389">
        <w:rPr>
          <w:rFonts w:ascii="Times New Roman" w:hAnsi="Times New Roman" w:cs="Times New Roman"/>
          <w:color w:val="000000"/>
          <w:lang w:eastAsia="ar-SA"/>
        </w:rPr>
        <w:t>участниците, както и да изисква в определен от нея срок допълнителни доказателства за обстоятелс</w:t>
      </w:r>
      <w:r w:rsidR="00E461A3" w:rsidRPr="008C1389">
        <w:rPr>
          <w:rFonts w:ascii="Times New Roman" w:hAnsi="Times New Roman" w:cs="Times New Roman"/>
          <w:color w:val="000000"/>
          <w:lang w:eastAsia="ar-SA"/>
        </w:rPr>
        <w:t xml:space="preserve">твата, изложени в </w:t>
      </w:r>
      <w:r w:rsidR="00E461A3" w:rsidRPr="008C1389">
        <w:rPr>
          <w:rFonts w:ascii="Times New Roman" w:hAnsi="Times New Roman" w:cs="Times New Roman"/>
          <w:iCs/>
          <w:color w:val="000000"/>
          <w:lang w:eastAsia="ar-SA"/>
        </w:rPr>
        <w:t>офертата</w:t>
      </w:r>
      <w:r w:rsidR="00E461A3" w:rsidRPr="008C1389">
        <w:rPr>
          <w:rFonts w:ascii="Times New Roman" w:hAnsi="Times New Roman" w:cs="Times New Roman"/>
          <w:color w:val="000000"/>
          <w:lang w:eastAsia="ar-SA"/>
        </w:rPr>
        <w:t xml:space="preserve">на </w:t>
      </w:r>
      <w:r w:rsidRPr="008C1389">
        <w:rPr>
          <w:rFonts w:ascii="Times New Roman" w:hAnsi="Times New Roman" w:cs="Times New Roman"/>
          <w:color w:val="000000"/>
          <w:lang w:eastAsia="ar-SA"/>
        </w:rPr>
        <w:t>участника.</w:t>
      </w:r>
    </w:p>
    <w:p w:rsidR="00FD4574" w:rsidRPr="008C1389" w:rsidRDefault="00DB1F7E" w:rsidP="00E0231D">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bCs/>
          <w:lang w:eastAsia="ar-SA"/>
        </w:rPr>
        <w:t>12.2</w:t>
      </w:r>
      <w:r w:rsidR="00FD4574" w:rsidRPr="008C1389">
        <w:rPr>
          <w:rFonts w:ascii="Times New Roman" w:hAnsi="Times New Roman" w:cs="Times New Roman"/>
          <w:b/>
          <w:bCs/>
          <w:lang w:eastAsia="ar-SA"/>
        </w:rPr>
        <w:t>.</w:t>
      </w:r>
      <w:r w:rsidR="00FD4574" w:rsidRPr="008C1389">
        <w:rPr>
          <w:rFonts w:ascii="Times New Roman" w:hAnsi="Times New Roman" w:cs="Times New Roman"/>
          <w:color w:val="000000"/>
          <w:lang w:eastAsia="ar-SA"/>
        </w:rPr>
        <w:t>Комисията започва работа след получаване</w:t>
      </w:r>
      <w:r w:rsidR="00FD4574" w:rsidRPr="008C1389">
        <w:rPr>
          <w:rFonts w:ascii="Times New Roman" w:hAnsi="Times New Roman" w:cs="Times New Roman"/>
          <w:lang w:eastAsia="ar-SA"/>
        </w:rPr>
        <w:t xml:space="preserve"> на </w:t>
      </w:r>
      <w:r w:rsidRPr="008C1389">
        <w:rPr>
          <w:rFonts w:ascii="Times New Roman" w:hAnsi="Times New Roman" w:cs="Times New Roman"/>
          <w:lang w:eastAsia="ar-SA"/>
        </w:rPr>
        <w:t>списъка с участници</w:t>
      </w:r>
      <w:r w:rsidR="00B56623" w:rsidRPr="008C1389">
        <w:rPr>
          <w:rFonts w:ascii="Times New Roman" w:hAnsi="Times New Roman" w:cs="Times New Roman"/>
          <w:lang w:eastAsia="ar-SA"/>
        </w:rPr>
        <w:t>те</w:t>
      </w:r>
      <w:r w:rsidRPr="008C1389">
        <w:rPr>
          <w:rFonts w:ascii="Times New Roman" w:hAnsi="Times New Roman" w:cs="Times New Roman"/>
          <w:lang w:eastAsia="ar-SA"/>
        </w:rPr>
        <w:t xml:space="preserve"> и представените оферти.</w:t>
      </w:r>
    </w:p>
    <w:p w:rsidR="00FD4574" w:rsidRPr="008C1389" w:rsidRDefault="00E0231D" w:rsidP="003A4609">
      <w:pPr>
        <w:widowControl w:val="0"/>
        <w:suppressAutoHyphens/>
        <w:autoSpaceDE w:val="0"/>
        <w:spacing w:after="0" w:line="240" w:lineRule="auto"/>
        <w:ind w:firstLine="720"/>
        <w:jc w:val="both"/>
        <w:textAlignment w:val="center"/>
        <w:rPr>
          <w:rFonts w:ascii="Times New Roman" w:hAnsi="Times New Roman" w:cs="Times New Roman"/>
          <w:lang w:eastAsia="ar-SA"/>
        </w:rPr>
      </w:pPr>
      <w:r w:rsidRPr="008C1389">
        <w:rPr>
          <w:rFonts w:ascii="Times New Roman" w:hAnsi="Times New Roman" w:cs="Times New Roman"/>
          <w:b/>
          <w:bCs/>
          <w:color w:val="000000"/>
          <w:lang w:eastAsia="ar-SA"/>
        </w:rPr>
        <w:t>12.3</w:t>
      </w:r>
      <w:r w:rsidR="00FD4574" w:rsidRPr="008C1389">
        <w:rPr>
          <w:rFonts w:ascii="Times New Roman" w:hAnsi="Times New Roman" w:cs="Times New Roman"/>
          <w:b/>
          <w:bCs/>
          <w:color w:val="000000"/>
          <w:lang w:eastAsia="ar-SA"/>
        </w:rPr>
        <w:t>.</w:t>
      </w:r>
      <w:r w:rsidRPr="008C1389">
        <w:rPr>
          <w:rFonts w:ascii="Times New Roman" w:hAnsi="Times New Roman" w:cs="Times New Roman"/>
          <w:color w:val="000000"/>
          <w:lang w:eastAsia="ar-SA"/>
        </w:rPr>
        <w:t xml:space="preserve"> Комисията отваря </w:t>
      </w:r>
      <w:r w:rsidRPr="008C1389">
        <w:rPr>
          <w:rFonts w:ascii="Times New Roman" w:hAnsi="Times New Roman" w:cs="Times New Roman"/>
          <w:iCs/>
          <w:color w:val="000000"/>
          <w:lang w:eastAsia="ar-SA"/>
        </w:rPr>
        <w:t xml:space="preserve">офертите </w:t>
      </w:r>
      <w:r w:rsidR="00FD4574" w:rsidRPr="008C1389">
        <w:rPr>
          <w:rFonts w:ascii="Times New Roman" w:hAnsi="Times New Roman" w:cs="Times New Roman"/>
          <w:color w:val="000000"/>
          <w:lang w:eastAsia="ar-SA"/>
        </w:rPr>
        <w:t xml:space="preserve">по реда на тяхното постъпване и проверява дали са оформени и окомплектовани, съгласно изискванията </w:t>
      </w:r>
      <w:r w:rsidRPr="008C1389">
        <w:rPr>
          <w:rFonts w:ascii="Times New Roman" w:hAnsi="Times New Roman" w:cs="Times New Roman"/>
          <w:color w:val="000000"/>
          <w:lang w:eastAsia="ar-SA"/>
        </w:rPr>
        <w:t>на документацията</w:t>
      </w:r>
      <w:r w:rsidR="00FD4574" w:rsidRPr="008C1389">
        <w:rPr>
          <w:rFonts w:ascii="Times New Roman" w:hAnsi="Times New Roman" w:cs="Times New Roman"/>
          <w:lang w:eastAsia="ar-SA"/>
        </w:rPr>
        <w:t>.</w:t>
      </w:r>
    </w:p>
    <w:p w:rsidR="00FD4574" w:rsidRPr="008C1389" w:rsidRDefault="005C3769" w:rsidP="003A4609">
      <w:pPr>
        <w:widowControl w:val="0"/>
        <w:suppressAutoHyphens/>
        <w:autoSpaceDE w:val="0"/>
        <w:spacing w:after="0" w:line="240" w:lineRule="auto"/>
        <w:ind w:firstLine="720"/>
        <w:jc w:val="both"/>
        <w:textAlignment w:val="center"/>
        <w:rPr>
          <w:rFonts w:ascii="Times New Roman" w:hAnsi="Times New Roman" w:cs="Times New Roman"/>
          <w:lang w:eastAsia="ar-SA"/>
        </w:rPr>
      </w:pPr>
      <w:r w:rsidRPr="008C1389">
        <w:rPr>
          <w:rFonts w:ascii="Times New Roman" w:hAnsi="Times New Roman" w:cs="Times New Roman"/>
          <w:b/>
          <w:bCs/>
          <w:lang w:eastAsia="ar-SA"/>
        </w:rPr>
        <w:t>12.4</w:t>
      </w:r>
      <w:r w:rsidR="00FD4574" w:rsidRPr="008C1389">
        <w:rPr>
          <w:rFonts w:ascii="Times New Roman" w:hAnsi="Times New Roman" w:cs="Times New Roman"/>
          <w:b/>
          <w:bCs/>
          <w:lang w:eastAsia="ar-SA"/>
        </w:rPr>
        <w:t>.</w:t>
      </w:r>
      <w:r w:rsidR="00FD4574" w:rsidRPr="008C1389">
        <w:rPr>
          <w:rFonts w:ascii="Times New Roman" w:hAnsi="Times New Roman" w:cs="Times New Roman"/>
          <w:lang w:eastAsia="ar-SA"/>
        </w:rPr>
        <w:t xml:space="preserve"> Комисията </w:t>
      </w:r>
      <w:r w:rsidR="00FD4574" w:rsidRPr="008C1389">
        <w:rPr>
          <w:rFonts w:ascii="Times New Roman" w:hAnsi="Times New Roman" w:cs="Times New Roman"/>
          <w:b/>
          <w:bCs/>
          <w:lang w:eastAsia="ar-SA"/>
        </w:rPr>
        <w:t>отстранява</w:t>
      </w:r>
      <w:r w:rsidR="00FD4574" w:rsidRPr="008C1389">
        <w:rPr>
          <w:rFonts w:ascii="Times New Roman" w:hAnsi="Times New Roman" w:cs="Times New Roman"/>
          <w:lang w:eastAsia="ar-SA"/>
        </w:rPr>
        <w:t xml:space="preserve"> от участие в конкурса </w:t>
      </w:r>
      <w:r w:rsidR="00132A3F" w:rsidRPr="008C1389">
        <w:rPr>
          <w:rFonts w:ascii="Times New Roman" w:hAnsi="Times New Roman" w:cs="Times New Roman"/>
          <w:lang w:eastAsia="ar-SA"/>
        </w:rPr>
        <w:t>участник</w:t>
      </w:r>
      <w:r w:rsidR="00FD4574" w:rsidRPr="008C1389">
        <w:rPr>
          <w:rFonts w:ascii="Times New Roman" w:hAnsi="Times New Roman" w:cs="Times New Roman"/>
          <w:lang w:eastAsia="ar-SA"/>
        </w:rPr>
        <w:t>:</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Cs/>
          <w:color w:val="000000"/>
          <w:lang w:eastAsia="ar-SA"/>
        </w:rPr>
        <w:t>а)</w:t>
      </w:r>
      <w:r w:rsidRPr="008C1389">
        <w:rPr>
          <w:rFonts w:ascii="Times New Roman" w:hAnsi="Times New Roman" w:cs="Times New Roman"/>
          <w:color w:val="000000"/>
          <w:lang w:eastAsia="ar-SA"/>
        </w:rPr>
        <w:t xml:space="preserve"> който не е представил някой от изискуемите документи;</w:t>
      </w:r>
    </w:p>
    <w:p w:rsidR="00FD4574" w:rsidRPr="008C1389" w:rsidRDefault="005555A5"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color w:val="000000"/>
          <w:lang w:eastAsia="ar-SA"/>
        </w:rPr>
        <w:t>б) за когото се установи невярно деклариране   на обстоятелство по чл. 18, ал. 1, т. 3 от Наредбата</w:t>
      </w:r>
      <w:r w:rsidR="00FD4574" w:rsidRPr="008C1389">
        <w:rPr>
          <w:rFonts w:ascii="Times New Roman" w:hAnsi="Times New Roman" w:cs="Times New Roman"/>
          <w:color w:val="000000"/>
          <w:lang w:eastAsia="ar-SA"/>
        </w:rPr>
        <w:t>;</w:t>
      </w:r>
    </w:p>
    <w:p w:rsidR="00FD4574" w:rsidRPr="008C1389" w:rsidRDefault="00FD4574" w:rsidP="00132A3F">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color w:val="000000"/>
          <w:lang w:eastAsia="ar-SA"/>
        </w:rPr>
        <w:t>в)</w:t>
      </w:r>
      <w:r w:rsidR="005555A5" w:rsidRPr="008C1389">
        <w:rPr>
          <w:rFonts w:ascii="Times New Roman" w:hAnsi="Times New Roman" w:cs="Times New Roman"/>
          <w:color w:val="000000"/>
          <w:lang w:eastAsia="ar-SA"/>
        </w:rPr>
        <w:t xml:space="preserve"> който е представил </w:t>
      </w:r>
      <w:r w:rsidR="005555A5" w:rsidRPr="008C1389">
        <w:rPr>
          <w:rFonts w:ascii="Times New Roman" w:hAnsi="Times New Roman" w:cs="Times New Roman"/>
          <w:iCs/>
          <w:color w:val="000000"/>
          <w:lang w:eastAsia="ar-SA"/>
        </w:rPr>
        <w:t>оферта</w:t>
      </w:r>
      <w:r w:rsidR="005555A5" w:rsidRPr="008C1389">
        <w:rPr>
          <w:rFonts w:ascii="Times New Roman" w:hAnsi="Times New Roman" w:cs="Times New Roman"/>
          <w:color w:val="000000"/>
          <w:lang w:eastAsia="ar-SA"/>
        </w:rPr>
        <w:t xml:space="preserve">, която е непълна </w:t>
      </w:r>
      <w:r w:rsidRPr="008C1389">
        <w:rPr>
          <w:rFonts w:ascii="Times New Roman" w:hAnsi="Times New Roman" w:cs="Times New Roman"/>
          <w:color w:val="000000"/>
          <w:lang w:eastAsia="ar-SA"/>
        </w:rPr>
        <w:t xml:space="preserve">или не отговаря на предварително обявените условия </w:t>
      </w:r>
      <w:r w:rsidRPr="008C1389">
        <w:rPr>
          <w:rFonts w:ascii="Times New Roman" w:hAnsi="Times New Roman" w:cs="Times New Roman"/>
          <w:color w:val="000000"/>
          <w:lang w:eastAsia="ar-SA"/>
        </w:rPr>
        <w:lastRenderedPageBreak/>
        <w:t>от Възложителя;</w:t>
      </w:r>
    </w:p>
    <w:p w:rsidR="00FD4574" w:rsidRPr="008C1389" w:rsidRDefault="00132A3F"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12.5</w:t>
      </w:r>
      <w:r w:rsidR="00FD4574" w:rsidRPr="008C1389">
        <w:rPr>
          <w:rFonts w:ascii="Times New Roman" w:hAnsi="Times New Roman" w:cs="Times New Roman"/>
          <w:b/>
          <w:bCs/>
          <w:color w:val="000000"/>
          <w:lang w:eastAsia="ar-SA"/>
        </w:rPr>
        <w:t>.</w:t>
      </w:r>
      <w:r w:rsidR="00FD4574" w:rsidRPr="008C1389">
        <w:rPr>
          <w:rFonts w:ascii="Times New Roman" w:hAnsi="Times New Roman" w:cs="Times New Roman"/>
          <w:color w:val="000000"/>
          <w:lang w:eastAsia="ar-SA"/>
        </w:rPr>
        <w:t xml:space="preserve"> Не се отваря </w:t>
      </w:r>
      <w:r w:rsidRPr="008C1389">
        <w:rPr>
          <w:rFonts w:ascii="Times New Roman" w:hAnsi="Times New Roman" w:cs="Times New Roman"/>
          <w:color w:val="000000"/>
          <w:lang w:eastAsia="ar-SA"/>
        </w:rPr>
        <w:t>пликът с надпис „Ценово предложение</w:t>
      </w:r>
      <w:r w:rsidR="00FD4574" w:rsidRPr="008C1389">
        <w:rPr>
          <w:rFonts w:ascii="Times New Roman" w:hAnsi="Times New Roman" w:cs="Times New Roman"/>
          <w:color w:val="000000"/>
          <w:lang w:eastAsia="ar-SA"/>
        </w:rPr>
        <w:t>“ на участник, който е отстранен от по-нататъшно участие в процедурата.</w:t>
      </w:r>
    </w:p>
    <w:p w:rsidR="00FD4574" w:rsidRPr="008C1389" w:rsidRDefault="00132A3F"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12.6</w:t>
      </w:r>
      <w:r w:rsidR="00FD4574" w:rsidRPr="008C1389">
        <w:rPr>
          <w:rFonts w:ascii="Times New Roman" w:hAnsi="Times New Roman" w:cs="Times New Roman"/>
          <w:b/>
          <w:bCs/>
          <w:color w:val="000000"/>
          <w:lang w:eastAsia="ar-SA"/>
        </w:rPr>
        <w:t>.</w:t>
      </w:r>
      <w:r w:rsidR="00FD4574" w:rsidRPr="008C1389">
        <w:rPr>
          <w:rFonts w:ascii="Times New Roman" w:hAnsi="Times New Roman" w:cs="Times New Roman"/>
          <w:color w:val="000000"/>
          <w:lang w:eastAsia="ar-SA"/>
        </w:rPr>
        <w:t xml:space="preserve"> Предложения, </w:t>
      </w:r>
      <w:r w:rsidRPr="008C1389">
        <w:rPr>
          <w:rFonts w:ascii="Times New Roman" w:hAnsi="Times New Roman" w:cs="Times New Roman"/>
          <w:color w:val="000000"/>
          <w:lang w:eastAsia="ar-SA"/>
        </w:rPr>
        <w:t>подадени в плик „Ценово предложение“, които надвишават предварително обявената начална цена</w:t>
      </w:r>
      <w:r w:rsidR="00FD4574" w:rsidRPr="008C1389">
        <w:rPr>
          <w:rFonts w:ascii="Times New Roman" w:hAnsi="Times New Roman" w:cs="Times New Roman"/>
          <w:color w:val="000000"/>
          <w:lang w:eastAsia="ar-SA"/>
        </w:rPr>
        <w:t>, не участват в класирането.</w:t>
      </w:r>
    </w:p>
    <w:p w:rsidR="00132A3F" w:rsidRPr="008C1389" w:rsidRDefault="00132A3F"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12.7</w:t>
      </w:r>
      <w:r w:rsidR="00FD4574" w:rsidRPr="008C1389">
        <w:rPr>
          <w:rFonts w:ascii="Times New Roman" w:hAnsi="Times New Roman" w:cs="Times New Roman"/>
          <w:b/>
          <w:bCs/>
          <w:color w:val="000000"/>
          <w:lang w:eastAsia="ar-SA"/>
        </w:rPr>
        <w:t>.</w:t>
      </w:r>
      <w:r w:rsidR="00FD4574" w:rsidRPr="008C1389">
        <w:rPr>
          <w:rFonts w:ascii="Times New Roman" w:hAnsi="Times New Roman" w:cs="Times New Roman"/>
          <w:color w:val="000000"/>
          <w:lang w:eastAsia="ar-SA"/>
        </w:rPr>
        <w:t xml:space="preserve"> Комисията класира </w:t>
      </w:r>
      <w:r w:rsidRPr="008C1389">
        <w:rPr>
          <w:rFonts w:ascii="Times New Roman" w:hAnsi="Times New Roman" w:cs="Times New Roman"/>
          <w:color w:val="000000"/>
          <w:lang w:eastAsia="ar-SA"/>
        </w:rPr>
        <w:t>участниците</w:t>
      </w:r>
      <w:r w:rsidR="00FD4574" w:rsidRPr="008C1389">
        <w:rPr>
          <w:rFonts w:ascii="Times New Roman" w:hAnsi="Times New Roman" w:cs="Times New Roman"/>
          <w:color w:val="000000"/>
          <w:lang w:eastAsia="ar-SA"/>
        </w:rPr>
        <w:t xml:space="preserve"> съгласно резултатите от оценката </w:t>
      </w:r>
      <w:r w:rsidRPr="008C1389">
        <w:rPr>
          <w:rFonts w:ascii="Times New Roman" w:hAnsi="Times New Roman" w:cs="Times New Roman"/>
          <w:color w:val="000000"/>
          <w:lang w:eastAsia="ar-SA"/>
        </w:rPr>
        <w:t xml:space="preserve">като на първо място се класира участникът, предложил най-ниска цена за цялостното изпълнение на дейностите в обекта. </w:t>
      </w:r>
    </w:p>
    <w:p w:rsidR="00FD4574" w:rsidRPr="008C1389" w:rsidRDefault="00234433"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 xml:space="preserve">12.8. </w:t>
      </w:r>
      <w:r w:rsidRPr="008C1389">
        <w:rPr>
          <w:rFonts w:ascii="Times New Roman" w:hAnsi="Times New Roman" w:cs="Times New Roman"/>
          <w:color w:val="000000"/>
          <w:lang w:eastAsia="ar-SA"/>
        </w:rPr>
        <w:t>Когато за участие в конкурса е подадена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конкурса, той се обявява за спечелил обекта.</w:t>
      </w:r>
    </w:p>
    <w:p w:rsidR="00FD4574" w:rsidRPr="008C1389" w:rsidRDefault="00234433"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12.9.</w:t>
      </w:r>
      <w:r w:rsidRPr="008C1389">
        <w:rPr>
          <w:rFonts w:ascii="Times New Roman" w:hAnsi="Times New Roman" w:cs="Times New Roman"/>
          <w:color w:val="000000"/>
          <w:lang w:eastAsia="ar-SA"/>
        </w:rPr>
        <w:t>Когато за един обект са подадени две или повече ценови предложения, които са с еднаква стойност, комисията определя класирания на първо и на второ място участник съобразно времето на подаване на офертата.</w:t>
      </w:r>
    </w:p>
    <w:p w:rsidR="00FD4574" w:rsidRPr="008C1389" w:rsidRDefault="00FF1CF0"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lang w:eastAsia="ar-SA"/>
        </w:rPr>
        <w:t xml:space="preserve">12.10. </w:t>
      </w:r>
      <w:r w:rsidRPr="008C1389">
        <w:rPr>
          <w:rFonts w:ascii="Times New Roman" w:hAnsi="Times New Roman" w:cs="Times New Roman"/>
          <w:color w:val="000000"/>
          <w:lang w:eastAsia="ar-SA"/>
        </w:rPr>
        <w:t>Комисията съставя протокол за разглеждането, оценяването и класирането на участниците, който се предава на възложителя заедно с цялата документация, събрана в хода на провеждането на открития конкурс. Заседанията на комисията до изготвянето на протокола са публични.</w:t>
      </w:r>
    </w:p>
    <w:p w:rsidR="00FD4574" w:rsidRPr="008C1389" w:rsidRDefault="00FF1CF0" w:rsidP="003A4609">
      <w:pPr>
        <w:widowControl w:val="0"/>
        <w:suppressAutoHyphens/>
        <w:autoSpaceDE w:val="0"/>
        <w:spacing w:after="0" w:line="240" w:lineRule="auto"/>
        <w:ind w:firstLine="720"/>
        <w:jc w:val="both"/>
        <w:textAlignment w:val="center"/>
        <w:rPr>
          <w:rFonts w:ascii="Times New Roman" w:hAnsi="Times New Roman" w:cs="Times New Roman"/>
          <w:lang w:eastAsia="ar-SA"/>
        </w:rPr>
      </w:pPr>
      <w:r w:rsidRPr="008C1389">
        <w:rPr>
          <w:rFonts w:ascii="Times New Roman" w:hAnsi="Times New Roman" w:cs="Times New Roman"/>
          <w:b/>
          <w:bCs/>
          <w:color w:val="000000"/>
          <w:lang w:eastAsia="ar-SA"/>
        </w:rPr>
        <w:t xml:space="preserve">12.11. </w:t>
      </w:r>
      <w:r w:rsidRPr="008C1389">
        <w:rPr>
          <w:rFonts w:ascii="Times New Roman" w:hAnsi="Times New Roman" w:cs="Times New Roman"/>
          <w:color w:val="000000"/>
          <w:lang w:eastAsia="ar-SA"/>
        </w:rPr>
        <w:t>В три дневен срок от получаване на протокола на комисията, възложителят го утвърждава, издава заповед за класиране на участниците и определяне на изпълнител или за прекратяване на процедурата, съобщава я на заинтересованите лица по реда на чл.61 от Административно процесуалния кодекс (АПК) и я публикува на интернет страницата на Южноцентрално държавно предприятие гр.Смолян.</w:t>
      </w:r>
    </w:p>
    <w:p w:rsidR="00FD4574" w:rsidRPr="008C1389" w:rsidRDefault="00093186"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12.12</w:t>
      </w:r>
      <w:r w:rsidR="00FD4574" w:rsidRPr="008C1389">
        <w:rPr>
          <w:rFonts w:ascii="Times New Roman" w:hAnsi="Times New Roman" w:cs="Times New Roman"/>
          <w:b/>
          <w:bCs/>
          <w:color w:val="000000"/>
          <w:lang w:eastAsia="ar-SA"/>
        </w:rPr>
        <w:t>.</w:t>
      </w:r>
      <w:r w:rsidRPr="008C1389">
        <w:rPr>
          <w:rFonts w:ascii="Times New Roman" w:hAnsi="Times New Roman" w:cs="Times New Roman"/>
          <w:color w:val="000000"/>
          <w:lang w:eastAsia="ar-SA"/>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w:t>
      </w:r>
      <w:r w:rsidRPr="008C1389">
        <w:rPr>
          <w:rFonts w:ascii="Times New Roman" w:hAnsi="Times New Roman" w:cs="Times New Roman"/>
          <w:b/>
          <w:color w:val="000000"/>
          <w:lang w:eastAsia="ar-SA"/>
        </w:rPr>
        <w:t>два работни дни</w:t>
      </w:r>
      <w:r w:rsidRPr="008C1389">
        <w:rPr>
          <w:rFonts w:ascii="Times New Roman" w:hAnsi="Times New Roman" w:cs="Times New Roman"/>
          <w:color w:val="000000"/>
          <w:lang w:eastAsia="ar-SA"/>
        </w:rPr>
        <w:t xml:space="preserve"> от получаването на искането за това подробна писмена обосновка за образуването й.</w:t>
      </w:r>
    </w:p>
    <w:p w:rsidR="004B0D58" w:rsidRPr="008C1389" w:rsidRDefault="004B0D58" w:rsidP="004B0D58">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12.13</w:t>
      </w:r>
      <w:r w:rsidR="00FD4574" w:rsidRPr="008C1389">
        <w:rPr>
          <w:rFonts w:ascii="Times New Roman" w:hAnsi="Times New Roman" w:cs="Times New Roman"/>
          <w:b/>
          <w:bCs/>
          <w:color w:val="000000"/>
          <w:lang w:eastAsia="ar-SA"/>
        </w:rPr>
        <w:t>.</w:t>
      </w:r>
      <w:r w:rsidRPr="008C1389">
        <w:rPr>
          <w:rFonts w:ascii="Times New Roman" w:hAnsi="Times New Roman" w:cs="Times New Roman"/>
          <w:color w:val="000000"/>
          <w:lang w:eastAsia="ar-SA"/>
        </w:rPr>
        <w:t>Комисията може да приеме писмената обосновка, когато са посочени обективни обстоятелства, свързани със:</w:t>
      </w:r>
    </w:p>
    <w:p w:rsidR="004B0D58" w:rsidRPr="008C1389" w:rsidRDefault="004B0D58" w:rsidP="004B0D58">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color w:val="000000"/>
          <w:lang w:eastAsia="ar-SA"/>
        </w:rPr>
        <w:t>А) оригинално решение за изпълнение на дейността;</w:t>
      </w:r>
    </w:p>
    <w:p w:rsidR="004B0D58" w:rsidRPr="008C1389" w:rsidRDefault="004B0D58" w:rsidP="004B0D58">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color w:val="000000"/>
          <w:lang w:eastAsia="ar-SA"/>
        </w:rPr>
        <w:t>Б) предложеното техническо решение;</w:t>
      </w:r>
    </w:p>
    <w:p w:rsidR="004B0D58" w:rsidRPr="008C1389" w:rsidRDefault="004B0D58" w:rsidP="004B0D58">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color w:val="000000"/>
          <w:lang w:eastAsia="ar-SA"/>
        </w:rPr>
        <w:t>В) наличието на изключително благоприятни условия за участника;</w:t>
      </w:r>
    </w:p>
    <w:p w:rsidR="00FD4574" w:rsidRPr="008C1389" w:rsidRDefault="004B0D58" w:rsidP="004B0D58">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color w:val="000000"/>
          <w:lang w:eastAsia="ar-SA"/>
        </w:rPr>
        <w:t>Г) икономичност при изпълнение на дейността.</w:t>
      </w:r>
    </w:p>
    <w:p w:rsidR="00FD4574" w:rsidRPr="008C1389" w:rsidRDefault="004B0D58"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 xml:space="preserve">12.14. </w:t>
      </w:r>
      <w:r w:rsidRPr="008C1389">
        <w:rPr>
          <w:rFonts w:ascii="Times New Roman" w:hAnsi="Times New Roman" w:cs="Times New Roman"/>
          <w:color w:val="000000"/>
          <w:lang w:eastAsia="ar-SA"/>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b/>
          <w:bCs/>
          <w:lang w:eastAsia="ar-SA"/>
        </w:rPr>
      </w:pPr>
    </w:p>
    <w:p w:rsidR="00FD4574" w:rsidRPr="008C1389" w:rsidRDefault="00FD4574" w:rsidP="006F50D7">
      <w:pPr>
        <w:widowControl w:val="0"/>
        <w:suppressAutoHyphens/>
        <w:autoSpaceDE w:val="0"/>
        <w:spacing w:after="0" w:line="240" w:lineRule="auto"/>
        <w:textAlignment w:val="center"/>
        <w:rPr>
          <w:rFonts w:ascii="Times New Roman" w:hAnsi="Times New Roman" w:cs="Times New Roman"/>
          <w:b/>
          <w:bCs/>
          <w:lang w:eastAsia="ar-SA"/>
        </w:rPr>
      </w:pPr>
      <w:r w:rsidRPr="008C1389">
        <w:rPr>
          <w:rFonts w:ascii="Times New Roman" w:hAnsi="Times New Roman" w:cs="Times New Roman"/>
          <w:b/>
          <w:bCs/>
          <w:lang w:eastAsia="ar-SA"/>
        </w:rPr>
        <w:t>13. РАЗНОСКИ ЗА УЧАСТИЕ В ОТКРИТИЯ КОНКУРС</w:t>
      </w:r>
    </w:p>
    <w:p w:rsidR="00FD4574" w:rsidRPr="008C1389" w:rsidRDefault="00FD4574" w:rsidP="003A4609">
      <w:pPr>
        <w:widowControl w:val="0"/>
        <w:tabs>
          <w:tab w:val="left" w:pos="-90"/>
        </w:tabs>
        <w:suppressAutoHyphens/>
        <w:autoSpaceDE w:val="0"/>
        <w:spacing w:before="120" w:after="0" w:line="240" w:lineRule="auto"/>
        <w:ind w:firstLine="720"/>
        <w:jc w:val="both"/>
        <w:rPr>
          <w:rFonts w:ascii="Times New Roman" w:hAnsi="Times New Roman" w:cs="Times New Roman"/>
          <w:lang w:eastAsia="ar-SA"/>
        </w:rPr>
      </w:pPr>
      <w:r w:rsidRPr="008C1389">
        <w:rPr>
          <w:rFonts w:ascii="Times New Roman" w:hAnsi="Times New Roman" w:cs="Times New Roman"/>
          <w:lang w:eastAsia="ar-SA"/>
        </w:rPr>
        <w:t xml:space="preserve">Всеки участник поема всички разноски по участието си в открития конкурс. </w:t>
      </w:r>
      <w:r w:rsidRPr="008C1389">
        <w:rPr>
          <w:rFonts w:ascii="Times New Roman" w:hAnsi="Times New Roman" w:cs="Times New Roman"/>
          <w:b/>
          <w:bCs/>
          <w:lang w:eastAsia="ar-SA"/>
        </w:rPr>
        <w:t>ТП ДЛС „Широка поляна”</w:t>
      </w:r>
      <w:r w:rsidRPr="008C1389">
        <w:rPr>
          <w:rFonts w:ascii="Times New Roman" w:hAnsi="Times New Roman" w:cs="Times New Roman"/>
          <w:lang w:eastAsia="ar-SA"/>
        </w:rPr>
        <w:t xml:space="preserve"> не заплаща тези разходи, независимо от изхода на конкурса.</w:t>
      </w:r>
    </w:p>
    <w:p w:rsidR="00FD4574" w:rsidRPr="008C1389" w:rsidRDefault="00FD4574" w:rsidP="003A4609">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lang w:eastAsia="ar-SA"/>
        </w:rPr>
        <w:t>Подадените документи не се връщат на участниците.</w:t>
      </w:r>
    </w:p>
    <w:p w:rsidR="00FD4574" w:rsidRPr="008C1389" w:rsidRDefault="00FD4574" w:rsidP="003A4609">
      <w:pPr>
        <w:widowControl w:val="0"/>
        <w:suppressAutoHyphens/>
        <w:autoSpaceDE w:val="0"/>
        <w:spacing w:after="0" w:line="240" w:lineRule="auto"/>
        <w:ind w:firstLine="720"/>
        <w:jc w:val="both"/>
        <w:rPr>
          <w:rFonts w:ascii="Times New Roman" w:hAnsi="Times New Roman" w:cs="Times New Roman"/>
          <w:b/>
          <w:bCs/>
          <w:lang w:eastAsia="ar-SA"/>
        </w:rPr>
      </w:pPr>
    </w:p>
    <w:p w:rsidR="00FD4574" w:rsidRPr="008C1389" w:rsidRDefault="00FD4574" w:rsidP="004A7C5D">
      <w:pPr>
        <w:widowControl w:val="0"/>
        <w:suppressAutoHyphens/>
        <w:autoSpaceDE w:val="0"/>
        <w:spacing w:after="0" w:line="240" w:lineRule="auto"/>
        <w:jc w:val="both"/>
        <w:rPr>
          <w:rFonts w:ascii="Times New Roman" w:hAnsi="Times New Roman" w:cs="Times New Roman"/>
          <w:b/>
          <w:bCs/>
          <w:lang w:eastAsia="ar-SA"/>
        </w:rPr>
      </w:pPr>
      <w:r w:rsidRPr="008C1389">
        <w:rPr>
          <w:rFonts w:ascii="Times New Roman" w:hAnsi="Times New Roman" w:cs="Times New Roman"/>
          <w:b/>
          <w:bCs/>
          <w:lang w:eastAsia="ar-SA"/>
        </w:rPr>
        <w:t>14</w:t>
      </w:r>
      <w:r w:rsidRPr="008C1389">
        <w:rPr>
          <w:rFonts w:ascii="Times New Roman" w:hAnsi="Times New Roman" w:cs="Times New Roman"/>
          <w:lang w:eastAsia="ar-SA"/>
        </w:rPr>
        <w:t>.</w:t>
      </w:r>
      <w:r w:rsidRPr="008C1389">
        <w:rPr>
          <w:rFonts w:ascii="Times New Roman" w:hAnsi="Times New Roman" w:cs="Times New Roman"/>
          <w:b/>
          <w:bCs/>
          <w:lang w:eastAsia="ar-SA"/>
        </w:rPr>
        <w:t>ПРЕКРАТЯВАНЕ НА ОТКРИТИЯ КОНКУРС</w:t>
      </w:r>
    </w:p>
    <w:p w:rsidR="00FD4574" w:rsidRPr="008C1389" w:rsidRDefault="00FD4574" w:rsidP="003A4609">
      <w:pPr>
        <w:widowControl w:val="0"/>
        <w:suppressAutoHyphens/>
        <w:autoSpaceDE w:val="0"/>
        <w:spacing w:before="120"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14.1.</w:t>
      </w:r>
      <w:r w:rsidRPr="008C1389">
        <w:rPr>
          <w:rFonts w:ascii="Times New Roman" w:hAnsi="Times New Roman" w:cs="Times New Roman"/>
          <w:color w:val="000000"/>
          <w:lang w:eastAsia="ar-SA"/>
        </w:rPr>
        <w:t xml:space="preserve"> Възложителят </w:t>
      </w:r>
      <w:r w:rsidRPr="008C1389">
        <w:rPr>
          <w:rFonts w:ascii="Times New Roman" w:hAnsi="Times New Roman" w:cs="Times New Roman"/>
          <w:b/>
          <w:bCs/>
          <w:color w:val="000000"/>
          <w:lang w:eastAsia="ar-SA"/>
        </w:rPr>
        <w:t xml:space="preserve">прекратява </w:t>
      </w:r>
      <w:r w:rsidRPr="008C1389">
        <w:rPr>
          <w:rFonts w:ascii="Times New Roman" w:hAnsi="Times New Roman" w:cs="Times New Roman"/>
          <w:color w:val="000000"/>
          <w:lang w:eastAsia="ar-SA"/>
        </w:rPr>
        <w:t xml:space="preserve">открития конкурс с </w:t>
      </w:r>
      <w:r w:rsidRPr="008C1389">
        <w:rPr>
          <w:rFonts w:ascii="Times New Roman" w:hAnsi="Times New Roman" w:cs="Times New Roman"/>
          <w:b/>
          <w:bCs/>
          <w:color w:val="000000"/>
          <w:lang w:eastAsia="ar-SA"/>
        </w:rPr>
        <w:t>мотивирана заповед</w:t>
      </w:r>
      <w:r w:rsidRPr="008C1389">
        <w:rPr>
          <w:rFonts w:ascii="Times New Roman" w:hAnsi="Times New Roman" w:cs="Times New Roman"/>
          <w:color w:val="000000"/>
          <w:lang w:eastAsia="ar-SA"/>
        </w:rPr>
        <w:t>, когато:</w:t>
      </w:r>
    </w:p>
    <w:p w:rsidR="004A7C5D" w:rsidRPr="008C1389" w:rsidRDefault="004A7C5D" w:rsidP="004A7C5D">
      <w:pPr>
        <w:widowControl w:val="0"/>
        <w:suppressAutoHyphens/>
        <w:autoSpaceDE w:val="0"/>
        <w:spacing w:after="0" w:line="240" w:lineRule="auto"/>
        <w:ind w:firstLine="720"/>
        <w:jc w:val="both"/>
        <w:textAlignment w:val="center"/>
        <w:rPr>
          <w:rFonts w:ascii="Times New Roman" w:hAnsi="Times New Roman" w:cs="Times New Roman"/>
          <w:bCs/>
          <w:color w:val="000000"/>
          <w:lang w:eastAsia="ar-SA"/>
        </w:rPr>
      </w:pPr>
      <w:r w:rsidRPr="008C1389">
        <w:rPr>
          <w:rFonts w:ascii="Times New Roman" w:hAnsi="Times New Roman" w:cs="Times New Roman"/>
          <w:bCs/>
          <w:color w:val="000000"/>
          <w:lang w:eastAsia="ar-SA"/>
        </w:rPr>
        <w:t xml:space="preserve">а) не е подадена нито една оферта; </w:t>
      </w:r>
    </w:p>
    <w:p w:rsidR="004A7C5D" w:rsidRPr="008C1389" w:rsidRDefault="004A7C5D" w:rsidP="004A7C5D">
      <w:pPr>
        <w:widowControl w:val="0"/>
        <w:suppressAutoHyphens/>
        <w:autoSpaceDE w:val="0"/>
        <w:spacing w:after="0" w:line="240" w:lineRule="auto"/>
        <w:ind w:firstLine="720"/>
        <w:jc w:val="both"/>
        <w:textAlignment w:val="center"/>
        <w:rPr>
          <w:rFonts w:ascii="Times New Roman" w:hAnsi="Times New Roman" w:cs="Times New Roman"/>
          <w:bCs/>
          <w:color w:val="000000"/>
          <w:lang w:eastAsia="ar-SA"/>
        </w:rPr>
      </w:pPr>
      <w:r w:rsidRPr="008C1389">
        <w:rPr>
          <w:rFonts w:ascii="Times New Roman" w:hAnsi="Times New Roman" w:cs="Times New Roman"/>
          <w:bCs/>
          <w:color w:val="000000"/>
          <w:lang w:eastAsia="ar-SA"/>
        </w:rPr>
        <w:t>б) офертите, подадени от участниците, не отговарят на изискванията и условията на Възложителя;</w:t>
      </w:r>
    </w:p>
    <w:p w:rsidR="004A7C5D" w:rsidRPr="008C1389" w:rsidRDefault="004A7C5D" w:rsidP="004A7C5D">
      <w:pPr>
        <w:widowControl w:val="0"/>
        <w:suppressAutoHyphens/>
        <w:autoSpaceDE w:val="0"/>
        <w:spacing w:after="0" w:line="240" w:lineRule="auto"/>
        <w:ind w:firstLine="720"/>
        <w:jc w:val="both"/>
        <w:textAlignment w:val="center"/>
        <w:rPr>
          <w:rFonts w:ascii="Times New Roman" w:hAnsi="Times New Roman" w:cs="Times New Roman"/>
          <w:bCs/>
          <w:color w:val="000000"/>
          <w:lang w:eastAsia="ar-SA"/>
        </w:rPr>
      </w:pPr>
      <w:r w:rsidRPr="008C1389">
        <w:rPr>
          <w:rFonts w:ascii="Times New Roman" w:hAnsi="Times New Roman" w:cs="Times New Roman"/>
          <w:bCs/>
          <w:color w:val="000000"/>
          <w:lang w:eastAsia="ar-SA"/>
        </w:rPr>
        <w:t>в) първият и вторият класирани участници откажат да сключат договор;</w:t>
      </w:r>
    </w:p>
    <w:p w:rsidR="004A7C5D" w:rsidRPr="008C1389" w:rsidRDefault="004A7C5D" w:rsidP="004A7C5D">
      <w:pPr>
        <w:widowControl w:val="0"/>
        <w:suppressAutoHyphens/>
        <w:autoSpaceDE w:val="0"/>
        <w:spacing w:after="0" w:line="240" w:lineRule="auto"/>
        <w:ind w:firstLine="720"/>
        <w:jc w:val="both"/>
        <w:textAlignment w:val="center"/>
        <w:rPr>
          <w:rFonts w:ascii="Times New Roman" w:hAnsi="Times New Roman" w:cs="Times New Roman"/>
          <w:bCs/>
          <w:color w:val="000000"/>
          <w:lang w:eastAsia="ar-SA"/>
        </w:rPr>
      </w:pPr>
      <w:r w:rsidRPr="008C1389">
        <w:rPr>
          <w:rFonts w:ascii="Times New Roman" w:hAnsi="Times New Roman" w:cs="Times New Roman"/>
          <w:bCs/>
          <w:color w:val="000000"/>
          <w:lang w:eastAsia="ar-SA"/>
        </w:rPr>
        <w:t>г) отпадне необходимостта от провеждане на открития конкурс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4A7C5D" w:rsidRPr="008C1389" w:rsidRDefault="004A7C5D" w:rsidP="004A7C5D">
      <w:pPr>
        <w:widowControl w:val="0"/>
        <w:suppressAutoHyphens/>
        <w:autoSpaceDE w:val="0"/>
        <w:spacing w:after="0" w:line="240" w:lineRule="auto"/>
        <w:ind w:firstLine="720"/>
        <w:jc w:val="both"/>
        <w:textAlignment w:val="center"/>
        <w:rPr>
          <w:rFonts w:ascii="Times New Roman" w:hAnsi="Times New Roman" w:cs="Times New Roman"/>
          <w:bCs/>
          <w:color w:val="000000"/>
          <w:lang w:eastAsia="ar-SA"/>
        </w:rPr>
      </w:pPr>
      <w:r w:rsidRPr="008C1389">
        <w:rPr>
          <w:rFonts w:ascii="Times New Roman" w:hAnsi="Times New Roman" w:cs="Times New Roman"/>
          <w:bCs/>
          <w:color w:val="000000"/>
          <w:lang w:eastAsia="ar-SA"/>
        </w:rPr>
        <w:t>д) са установени нарушения при откриването и провеждането на открития конкурс, които не могат да бъдат отстранени, без това да промени условията, при които е обявена процедурата;</w:t>
      </w:r>
    </w:p>
    <w:p w:rsidR="004A7C5D" w:rsidRPr="008C1389" w:rsidRDefault="004A7C5D" w:rsidP="004A7C5D">
      <w:pPr>
        <w:widowControl w:val="0"/>
        <w:suppressAutoHyphens/>
        <w:autoSpaceDE w:val="0"/>
        <w:spacing w:after="0" w:line="240" w:lineRule="auto"/>
        <w:ind w:firstLine="720"/>
        <w:jc w:val="both"/>
        <w:textAlignment w:val="center"/>
        <w:rPr>
          <w:rFonts w:ascii="Times New Roman" w:hAnsi="Times New Roman" w:cs="Times New Roman"/>
          <w:bCs/>
          <w:color w:val="000000"/>
          <w:lang w:eastAsia="ar-SA"/>
        </w:rPr>
      </w:pPr>
      <w:r w:rsidRPr="008C1389">
        <w:rPr>
          <w:rFonts w:ascii="Times New Roman" w:hAnsi="Times New Roman" w:cs="Times New Roman"/>
          <w:bCs/>
          <w:color w:val="000000"/>
          <w:lang w:eastAsia="ar-SA"/>
        </w:rPr>
        <w:t>е) определеният за спечелил открития конкурс не представи някои от документите изисквани с настоящите конкурсни условия;</w:t>
      </w:r>
    </w:p>
    <w:p w:rsidR="004A7C5D" w:rsidRPr="008C1389" w:rsidRDefault="004A7C5D" w:rsidP="004A7C5D">
      <w:pPr>
        <w:widowControl w:val="0"/>
        <w:suppressAutoHyphens/>
        <w:autoSpaceDE w:val="0"/>
        <w:spacing w:after="0" w:line="240" w:lineRule="auto"/>
        <w:ind w:firstLine="720"/>
        <w:jc w:val="both"/>
        <w:textAlignment w:val="center"/>
        <w:rPr>
          <w:rFonts w:ascii="Times New Roman" w:hAnsi="Times New Roman" w:cs="Times New Roman"/>
          <w:bCs/>
          <w:color w:val="000000"/>
          <w:lang w:eastAsia="ar-SA"/>
        </w:rPr>
      </w:pPr>
      <w:r w:rsidRPr="008C1389">
        <w:rPr>
          <w:rFonts w:ascii="Times New Roman" w:hAnsi="Times New Roman" w:cs="Times New Roman"/>
          <w:bCs/>
          <w:color w:val="000000"/>
          <w:lang w:eastAsia="ar-SA"/>
        </w:rPr>
        <w:t>ж) определеният за спечелил конкурса не представи гаранция за изпълнение по договора</w:t>
      </w:r>
    </w:p>
    <w:p w:rsidR="00FD4574" w:rsidRPr="008C1389" w:rsidRDefault="00FD4574" w:rsidP="004A7C5D">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14.2.</w:t>
      </w:r>
      <w:r w:rsidRPr="008C1389">
        <w:rPr>
          <w:rFonts w:ascii="Times New Roman" w:hAnsi="Times New Roman" w:cs="Times New Roman"/>
          <w:color w:val="000000"/>
          <w:lang w:eastAsia="ar-SA"/>
        </w:rPr>
        <w:t xml:space="preserve"> Възложителят може да открие нова процедура – открит конкурс за същия Обект само когато първоначално обявения конкурс е прекратен и решението за прекратяването му не е обжалвано или ако е обжалвано и спорът е решен с влязло в сила решение.</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p>
    <w:p w:rsidR="00FD4574" w:rsidRPr="008C1389" w:rsidRDefault="00FD4574" w:rsidP="00863B3E">
      <w:pPr>
        <w:widowControl w:val="0"/>
        <w:suppressAutoHyphens/>
        <w:autoSpaceDE w:val="0"/>
        <w:spacing w:after="0" w:line="240" w:lineRule="auto"/>
        <w:jc w:val="both"/>
        <w:textAlignment w:val="center"/>
        <w:rPr>
          <w:rFonts w:ascii="Times New Roman" w:hAnsi="Times New Roman" w:cs="Times New Roman"/>
          <w:b/>
          <w:bCs/>
          <w:lang w:eastAsia="ar-SA"/>
        </w:rPr>
      </w:pPr>
      <w:r w:rsidRPr="008C1389">
        <w:rPr>
          <w:rFonts w:ascii="Times New Roman" w:hAnsi="Times New Roman" w:cs="Times New Roman"/>
          <w:b/>
          <w:bCs/>
          <w:lang w:eastAsia="ar-SA"/>
        </w:rPr>
        <w:t>15. УСЛОВИЯ И СРОК ЗА СКЛЮЧВАНЕ НА ДОГОВОР С УЧАСТНИКА ОПРЕДЕЛЕН ЗА ИЗПЪЛНИТЕЛ НА УСЛУГАТА</w:t>
      </w:r>
    </w:p>
    <w:p w:rsidR="00FD4574" w:rsidRPr="008C1389" w:rsidRDefault="00FD4574" w:rsidP="003A4609">
      <w:pPr>
        <w:widowControl w:val="0"/>
        <w:suppressAutoHyphens/>
        <w:autoSpaceDE w:val="0"/>
        <w:spacing w:before="120"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lang w:eastAsia="ar-SA"/>
        </w:rPr>
        <w:t>15.1.</w:t>
      </w:r>
      <w:r w:rsidRPr="008C1389">
        <w:rPr>
          <w:rFonts w:ascii="Times New Roman" w:hAnsi="Times New Roman" w:cs="Times New Roman"/>
          <w:color w:val="000000"/>
          <w:lang w:eastAsia="ar-SA"/>
        </w:rPr>
        <w:t>Възложителят сключва писмен договор с участника, определен за изпълнител на дейността.</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color w:val="000000"/>
          <w:lang w:eastAsia="ar-SA"/>
        </w:rPr>
        <w:t>1</w:t>
      </w:r>
      <w:r w:rsidRPr="008C1389">
        <w:rPr>
          <w:rFonts w:ascii="Times New Roman" w:hAnsi="Times New Roman" w:cs="Times New Roman"/>
          <w:b/>
          <w:bCs/>
          <w:color w:val="000000"/>
          <w:lang w:eastAsia="ar-SA"/>
        </w:rPr>
        <w:t>.</w:t>
      </w:r>
      <w:r w:rsidRPr="008C1389">
        <w:rPr>
          <w:rFonts w:ascii="Times New Roman" w:hAnsi="Times New Roman" w:cs="Times New Roman"/>
          <w:color w:val="000000"/>
          <w:lang w:eastAsia="ar-SA"/>
        </w:rPr>
        <w:t xml:space="preserve"> В договора се включват задължително всички предложения на участника направени в хода на проведения конкурс, въз основа на които е определен за изпълнител.</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color w:val="000000"/>
          <w:lang w:eastAsia="ar-SA"/>
        </w:rPr>
        <w:lastRenderedPageBreak/>
        <w:t xml:space="preserve">2.  Договорът се сключва в </w:t>
      </w:r>
      <w:r w:rsidR="008E6CD0" w:rsidRPr="008C1389">
        <w:rPr>
          <w:rFonts w:ascii="Times New Roman" w:hAnsi="Times New Roman" w:cs="Times New Roman"/>
          <w:b/>
          <w:bCs/>
          <w:color w:val="000000"/>
          <w:lang w:eastAsia="ar-SA"/>
        </w:rPr>
        <w:t>14</w:t>
      </w:r>
      <w:r w:rsidRPr="008C1389">
        <w:rPr>
          <w:rFonts w:ascii="Times New Roman" w:hAnsi="Times New Roman" w:cs="Times New Roman"/>
          <w:b/>
          <w:bCs/>
          <w:color w:val="000000"/>
          <w:lang w:eastAsia="ar-SA"/>
        </w:rPr>
        <w:t>-дневен</w:t>
      </w:r>
      <w:r w:rsidRPr="008C1389">
        <w:rPr>
          <w:rFonts w:ascii="Times New Roman" w:hAnsi="Times New Roman" w:cs="Times New Roman"/>
          <w:color w:val="000000"/>
          <w:lang w:eastAsia="ar-SA"/>
        </w:rPr>
        <w:t xml:space="preserve"> срок от:</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val="ru-RU" w:eastAsia="ar-SA"/>
        </w:rPr>
      </w:pPr>
      <w:r w:rsidRPr="008C1389">
        <w:rPr>
          <w:rFonts w:ascii="Times New Roman" w:hAnsi="Times New Roman" w:cs="Times New Roman"/>
          <w:color w:val="000000"/>
          <w:lang w:eastAsia="ar-SA"/>
        </w:rPr>
        <w:t>а</w:t>
      </w:r>
      <w:r w:rsidRPr="008C1389">
        <w:rPr>
          <w:rFonts w:ascii="Times New Roman" w:hAnsi="Times New Roman" w:cs="Times New Roman"/>
          <w:b/>
          <w:bCs/>
          <w:color w:val="000000"/>
          <w:lang w:eastAsia="ar-SA"/>
        </w:rPr>
        <w:t>)</w:t>
      </w:r>
      <w:r w:rsidRPr="008C1389">
        <w:rPr>
          <w:rFonts w:ascii="Times New Roman" w:hAnsi="Times New Roman" w:cs="Times New Roman"/>
          <w:color w:val="000000"/>
          <w:lang w:eastAsia="ar-SA"/>
        </w:rPr>
        <w:t xml:space="preserve"> влизането в сила на заповед</w:t>
      </w:r>
      <w:r w:rsidR="008E6CD0" w:rsidRPr="008C1389">
        <w:rPr>
          <w:rFonts w:ascii="Times New Roman" w:hAnsi="Times New Roman" w:cs="Times New Roman"/>
          <w:color w:val="000000"/>
          <w:lang w:eastAsia="ar-SA"/>
        </w:rPr>
        <w:t>та за определяне на изпълнител, или</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val="ru-RU" w:eastAsia="ar-SA"/>
        </w:rPr>
      </w:pPr>
      <w:r w:rsidRPr="008C1389">
        <w:rPr>
          <w:rFonts w:ascii="Times New Roman" w:hAnsi="Times New Roman" w:cs="Times New Roman"/>
          <w:color w:val="000000"/>
          <w:lang w:val="ru-RU" w:eastAsia="ar-SA"/>
        </w:rPr>
        <w:t xml:space="preserve">б)  </w:t>
      </w:r>
      <w:r w:rsidRPr="008C1389">
        <w:rPr>
          <w:rFonts w:ascii="Times New Roman" w:hAnsi="Times New Roman" w:cs="Times New Roman"/>
          <w:bCs/>
          <w:color w:val="000000"/>
          <w:lang w:val="ru-RU" w:eastAsia="ar-SA"/>
        </w:rPr>
        <w:t>съобщаването</w:t>
      </w:r>
      <w:r w:rsidRPr="008C1389">
        <w:rPr>
          <w:rFonts w:ascii="Times New Roman" w:hAnsi="Times New Roman" w:cs="Times New Roman"/>
          <w:color w:val="000000"/>
          <w:lang w:val="ru-RU" w:eastAsia="ar-SA"/>
        </w:rPr>
        <w:t>на заповедта за определяне на изпълнител, когато е допуснатопредварително изпълнение.</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color w:val="000000"/>
          <w:lang w:eastAsia="ar-SA"/>
        </w:rPr>
        <w:t xml:space="preserve">15.2. </w:t>
      </w:r>
      <w:r w:rsidR="008E6CD0" w:rsidRPr="008C1389">
        <w:rPr>
          <w:rFonts w:ascii="Times New Roman" w:hAnsi="Times New Roman" w:cs="Times New Roman"/>
          <w:color w:val="000000"/>
          <w:lang w:eastAsia="ar-SA"/>
        </w:rPr>
        <w:t xml:space="preserve">При неявяване или отказ на участника, определен за изпълнител, да сключи договор в срока по т. </w:t>
      </w:r>
      <w:r w:rsidR="009E358A" w:rsidRPr="008C1389">
        <w:rPr>
          <w:rFonts w:ascii="Times New Roman" w:hAnsi="Times New Roman" w:cs="Times New Roman"/>
          <w:color w:val="000000"/>
          <w:lang w:eastAsia="ar-SA"/>
        </w:rPr>
        <w:t>15.1.</w:t>
      </w:r>
      <w:r w:rsidR="008E6CD0" w:rsidRPr="008C1389">
        <w:rPr>
          <w:rFonts w:ascii="Times New Roman" w:hAnsi="Times New Roman" w:cs="Times New Roman"/>
          <w:color w:val="000000"/>
          <w:lang w:eastAsia="ar-SA"/>
        </w:rPr>
        <w:t xml:space="preserve">2, непредставяне на документите по т. </w:t>
      </w:r>
      <w:r w:rsidR="009E358A" w:rsidRPr="008C1389">
        <w:rPr>
          <w:rFonts w:ascii="Times New Roman" w:hAnsi="Times New Roman" w:cs="Times New Roman"/>
          <w:color w:val="000000"/>
          <w:lang w:eastAsia="ar-SA"/>
        </w:rPr>
        <w:t>15.</w:t>
      </w:r>
      <w:r w:rsidR="008E6CD0" w:rsidRPr="008C1389">
        <w:rPr>
          <w:rFonts w:ascii="Times New Roman" w:hAnsi="Times New Roman" w:cs="Times New Roman"/>
          <w:color w:val="000000"/>
          <w:lang w:eastAsia="ar-SA"/>
        </w:rPr>
        <w:t>3</w:t>
      </w:r>
      <w:r w:rsidR="009E358A" w:rsidRPr="008C1389">
        <w:rPr>
          <w:rFonts w:ascii="Times New Roman" w:hAnsi="Times New Roman" w:cs="Times New Roman"/>
          <w:color w:val="000000"/>
          <w:lang w:eastAsia="ar-SA"/>
        </w:rPr>
        <w:t>.</w:t>
      </w:r>
      <w:r w:rsidR="008E6CD0" w:rsidRPr="008C1389">
        <w:rPr>
          <w:rFonts w:ascii="Times New Roman" w:hAnsi="Times New Roman" w:cs="Times New Roman"/>
          <w:color w:val="000000"/>
          <w:lang w:eastAsia="ar-SA"/>
        </w:rPr>
        <w:t xml:space="preserve"> или недоказване с тях на декларираните обстоятелства възложителят със заповед определя за изпълнител участника, класиран на второ място.</w:t>
      </w:r>
    </w:p>
    <w:p w:rsidR="008E6CD0" w:rsidRPr="008C1389" w:rsidRDefault="00FD4574" w:rsidP="008E6CD0">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bCs/>
          <w:lang w:eastAsia="ar-SA"/>
        </w:rPr>
        <w:t>15.3.</w:t>
      </w:r>
      <w:r w:rsidR="00C479E6" w:rsidRPr="008C1389">
        <w:rPr>
          <w:rFonts w:ascii="Times New Roman" w:hAnsi="Times New Roman" w:cs="Times New Roman"/>
          <w:lang w:eastAsia="ar-SA"/>
        </w:rPr>
        <w:t xml:space="preserve">В 5-дневен срок от влизането в сила на заповедта за определяне на изпълнител, а  когато е допуснато предварително изпълнение – от </w:t>
      </w:r>
      <w:r w:rsidR="00C479E6" w:rsidRPr="008C1389">
        <w:rPr>
          <w:rFonts w:ascii="Times New Roman" w:hAnsi="Times New Roman" w:cs="Times New Roman"/>
          <w:b/>
          <w:lang w:eastAsia="ar-SA"/>
        </w:rPr>
        <w:t>издаването й,</w:t>
      </w:r>
      <w:r w:rsidR="00C479E6" w:rsidRPr="008C1389">
        <w:rPr>
          <w:rFonts w:ascii="Times New Roman" w:hAnsi="Times New Roman" w:cs="Times New Roman"/>
          <w:lang w:eastAsia="ar-SA"/>
        </w:rPr>
        <w:t xml:space="preserve"> определеният за изпълнител участник </w:t>
      </w:r>
      <w:r w:rsidR="008E6CD0" w:rsidRPr="008C1389">
        <w:rPr>
          <w:rFonts w:ascii="Times New Roman" w:hAnsi="Times New Roman" w:cs="Times New Roman"/>
          <w:lang w:eastAsia="ar-SA"/>
        </w:rPr>
        <w:t xml:space="preserve">е длъжен да представи: </w:t>
      </w:r>
    </w:p>
    <w:p w:rsidR="008E6CD0" w:rsidRPr="008C1389" w:rsidRDefault="008E6CD0" w:rsidP="008E6CD0">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lang w:eastAsia="ar-SA"/>
        </w:rPr>
        <w:t>1. всички необходими документи</w:t>
      </w:r>
      <w:r w:rsidR="005B4636" w:rsidRPr="008C1389">
        <w:rPr>
          <w:rFonts w:ascii="Times New Roman" w:hAnsi="Times New Roman" w:cs="Times New Roman"/>
          <w:lang w:eastAsia="ar-SA"/>
        </w:rPr>
        <w:t xml:space="preserve"> по т.6.1.11.</w:t>
      </w:r>
      <w:r w:rsidRPr="008C1389">
        <w:rPr>
          <w:rFonts w:ascii="Times New Roman" w:hAnsi="Times New Roman" w:cs="Times New Roman"/>
          <w:lang w:eastAsia="ar-SA"/>
        </w:rPr>
        <w:t>, доказващи обстоятелствата за техническа и кадрова обезпеченост, които е декларирал</w:t>
      </w:r>
      <w:r w:rsidR="005B4636" w:rsidRPr="008C1389">
        <w:rPr>
          <w:rFonts w:ascii="Times New Roman" w:hAnsi="Times New Roman" w:cs="Times New Roman"/>
          <w:lang w:eastAsia="ar-SA"/>
        </w:rPr>
        <w:t>.</w:t>
      </w:r>
    </w:p>
    <w:p w:rsidR="008E6CD0" w:rsidRPr="008C1389" w:rsidRDefault="008E6CD0" w:rsidP="008E6CD0">
      <w:pPr>
        <w:widowControl w:val="0"/>
        <w:suppressAutoHyphens/>
        <w:autoSpaceDE w:val="0"/>
        <w:spacing w:after="0" w:line="240" w:lineRule="auto"/>
        <w:ind w:firstLine="720"/>
        <w:jc w:val="both"/>
        <w:rPr>
          <w:rFonts w:ascii="Times New Roman" w:hAnsi="Times New Roman" w:cs="Times New Roman"/>
          <w:lang w:val="en-US" w:eastAsia="ar-SA"/>
        </w:rPr>
      </w:pPr>
      <w:r w:rsidRPr="008C1389">
        <w:rPr>
          <w:rFonts w:ascii="Times New Roman" w:hAnsi="Times New Roman" w:cs="Times New Roman"/>
          <w:lang w:eastAsia="ar-SA"/>
        </w:rPr>
        <w:t>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w:t>
      </w:r>
      <w:r w:rsidR="00546DA4" w:rsidRPr="008C1389">
        <w:rPr>
          <w:rFonts w:ascii="Times New Roman" w:hAnsi="Times New Roman" w:cs="Times New Roman"/>
          <w:lang w:eastAsia="ar-SA"/>
        </w:rPr>
        <w:t>анция за изпълнение на договора</w:t>
      </w:r>
      <w:r w:rsidR="00546DA4" w:rsidRPr="008C1389">
        <w:rPr>
          <w:rFonts w:ascii="Times New Roman" w:hAnsi="Times New Roman" w:cs="Times New Roman"/>
          <w:lang w:val="en-US" w:eastAsia="ar-SA"/>
        </w:rPr>
        <w:t>.</w:t>
      </w:r>
    </w:p>
    <w:p w:rsidR="008E6CD0" w:rsidRPr="008C1389" w:rsidRDefault="008E6CD0" w:rsidP="008E6CD0">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lang w:eastAsia="ar-SA"/>
        </w:rPr>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FD4574" w:rsidRPr="008C1389" w:rsidRDefault="00FD4574" w:rsidP="008E6CD0">
      <w:pPr>
        <w:widowControl w:val="0"/>
        <w:suppressAutoHyphens/>
        <w:autoSpaceDE w:val="0"/>
        <w:spacing w:after="0" w:line="240" w:lineRule="auto"/>
        <w:ind w:firstLine="720"/>
        <w:jc w:val="both"/>
        <w:rPr>
          <w:rFonts w:ascii="Times New Roman" w:hAnsi="Times New Roman" w:cs="Times New Roman"/>
          <w:color w:val="000000"/>
          <w:lang w:eastAsia="ar-SA"/>
        </w:rPr>
      </w:pPr>
      <w:r w:rsidRPr="008C1389">
        <w:rPr>
          <w:rFonts w:ascii="Times New Roman" w:hAnsi="Times New Roman" w:cs="Times New Roman"/>
          <w:b/>
          <w:bCs/>
          <w:lang w:eastAsia="ar-SA"/>
        </w:rPr>
        <w:t xml:space="preserve">15.4. </w:t>
      </w:r>
      <w:r w:rsidR="009E358A" w:rsidRPr="008C1389">
        <w:rPr>
          <w:rFonts w:ascii="Times New Roman" w:hAnsi="Times New Roman" w:cs="Times New Roman"/>
          <w:color w:val="000000"/>
          <w:lang w:eastAsia="ar-SA"/>
        </w:rPr>
        <w:t>Документите по т. 15.3.  следва да са валидни към датата на подписване на договора по т. 15.1. и се представят в оригинал или заверено от участника копие. При представяне на заверено копие участникът представя и оригинала за сравнение.</w:t>
      </w:r>
    </w:p>
    <w:p w:rsidR="00FD4574" w:rsidRPr="008C1389" w:rsidRDefault="00FD4574" w:rsidP="003A4609">
      <w:pPr>
        <w:widowControl w:val="0"/>
        <w:suppressAutoHyphens/>
        <w:autoSpaceDE w:val="0"/>
        <w:spacing w:after="0" w:line="240" w:lineRule="auto"/>
        <w:ind w:firstLine="720"/>
        <w:jc w:val="both"/>
        <w:textAlignment w:val="center"/>
        <w:rPr>
          <w:rFonts w:ascii="Times New Roman" w:hAnsi="Times New Roman" w:cs="Times New Roman"/>
          <w:color w:val="000000"/>
          <w:lang w:eastAsia="ar-SA"/>
        </w:rPr>
      </w:pPr>
      <w:r w:rsidRPr="008C1389">
        <w:rPr>
          <w:rFonts w:ascii="Times New Roman" w:hAnsi="Times New Roman" w:cs="Times New Roman"/>
          <w:b/>
          <w:bCs/>
          <w:lang w:eastAsia="ar-SA"/>
        </w:rPr>
        <w:t xml:space="preserve">15.5. </w:t>
      </w:r>
      <w:r w:rsidR="00CE1E30" w:rsidRPr="008C1389">
        <w:rPr>
          <w:rFonts w:ascii="Times New Roman" w:hAnsi="Times New Roman" w:cs="Times New Roman"/>
          <w:color w:val="000000"/>
          <w:lang w:eastAsia="ar-SA"/>
        </w:rPr>
        <w:t xml:space="preserve">В 3-дневен срок </w:t>
      </w:r>
      <w:r w:rsidR="009B38F5" w:rsidRPr="008C1389">
        <w:rPr>
          <w:rFonts w:ascii="Times New Roman" w:hAnsi="Times New Roman" w:cs="Times New Roman"/>
          <w:color w:val="000000"/>
          <w:lang w:eastAsia="ar-SA"/>
        </w:rPr>
        <w:t>от изтичането на срока по т. 15.3.</w:t>
      </w:r>
      <w:r w:rsidR="00CE1E30" w:rsidRPr="008C1389">
        <w:rPr>
          <w:rFonts w:ascii="Times New Roman" w:hAnsi="Times New Roman" w:cs="Times New Roman"/>
          <w:color w:val="000000"/>
          <w:lang w:eastAsia="ar-SA"/>
        </w:rPr>
        <w:t xml:space="preserve"> комисия, определена от възложителя, проверява редовността и съответствието </w:t>
      </w:r>
      <w:r w:rsidR="009B38F5" w:rsidRPr="008C1389">
        <w:rPr>
          <w:rFonts w:ascii="Times New Roman" w:hAnsi="Times New Roman" w:cs="Times New Roman"/>
          <w:color w:val="000000"/>
          <w:lang w:eastAsia="ar-SA"/>
        </w:rPr>
        <w:t>на представените документи</w:t>
      </w:r>
      <w:r w:rsidR="00CE1E30" w:rsidRPr="008C1389">
        <w:rPr>
          <w:rFonts w:ascii="Times New Roman" w:hAnsi="Times New Roman" w:cs="Times New Roman"/>
          <w:color w:val="000000"/>
          <w:lang w:eastAsia="ar-SA"/>
        </w:rPr>
        <w:t>, за което се изготвя протокол. Протоколът се утвърждава от възложителя в 3-дневен срок и се публикува на интернет страницата на ЮЦДП, гр. Смолян.</w:t>
      </w:r>
    </w:p>
    <w:p w:rsidR="00FF3455" w:rsidRPr="008C1389" w:rsidRDefault="009D4080" w:rsidP="00FF3455">
      <w:pPr>
        <w:tabs>
          <w:tab w:val="left" w:pos="851"/>
          <w:tab w:val="left" w:pos="1134"/>
        </w:tabs>
        <w:spacing w:after="0" w:line="240" w:lineRule="auto"/>
        <w:jc w:val="both"/>
        <w:textAlignment w:val="center"/>
        <w:rPr>
          <w:rFonts w:ascii="Times New Roman" w:eastAsia="Times New Roman" w:hAnsi="Times New Roman"/>
          <w:lang w:eastAsia="bg-BG"/>
        </w:rPr>
      </w:pPr>
      <w:r w:rsidRPr="008C1389">
        <w:rPr>
          <w:rFonts w:ascii="Times New Roman" w:hAnsi="Times New Roman" w:cs="Times New Roman"/>
          <w:b/>
          <w:color w:val="000000"/>
          <w:lang w:val="en-US" w:eastAsia="ar-SA"/>
        </w:rPr>
        <w:t xml:space="preserve">            </w:t>
      </w:r>
      <w:r w:rsidR="00FF3455" w:rsidRPr="008C1389">
        <w:rPr>
          <w:rFonts w:ascii="Times New Roman" w:hAnsi="Times New Roman" w:cs="Times New Roman"/>
          <w:b/>
          <w:color w:val="000000"/>
          <w:lang w:eastAsia="ar-SA"/>
        </w:rPr>
        <w:t>15.6.</w:t>
      </w:r>
      <w:r w:rsidR="00FF3455" w:rsidRPr="008C1389">
        <w:rPr>
          <w:rFonts w:ascii="Times New Roman" w:eastAsia="Times New Roman" w:hAnsi="Times New Roman"/>
          <w:lang w:eastAsia="bg-BG"/>
        </w:rPr>
        <w:t>Договор не се сключва с участник, определен за изпълнител, който:</w:t>
      </w:r>
    </w:p>
    <w:p w:rsidR="00FF3455" w:rsidRPr="008C1389" w:rsidRDefault="00FF3455" w:rsidP="00FF3455">
      <w:pPr>
        <w:tabs>
          <w:tab w:val="left" w:pos="1134"/>
        </w:tabs>
        <w:spacing w:after="0" w:line="240" w:lineRule="auto"/>
        <w:ind w:firstLine="567"/>
        <w:jc w:val="both"/>
        <w:textAlignment w:val="center"/>
        <w:rPr>
          <w:rFonts w:ascii="Times New Roman" w:eastAsia="Times New Roman" w:hAnsi="Times New Roman"/>
          <w:lang w:eastAsia="bg-BG"/>
        </w:rPr>
      </w:pPr>
      <w:r w:rsidRPr="008C1389">
        <w:rPr>
          <w:rFonts w:ascii="Times New Roman" w:eastAsia="Times New Roman" w:hAnsi="Times New Roman"/>
          <w:lang w:eastAsia="bg-BG"/>
        </w:rPr>
        <w:t xml:space="preserve">-в установения срок не представи документите по т.15.3. или представените документи не отговарят на условията за провеждане на процедурата; </w:t>
      </w:r>
    </w:p>
    <w:p w:rsidR="00FF3455" w:rsidRPr="008C1389" w:rsidRDefault="00FF3455" w:rsidP="00FF3455">
      <w:pPr>
        <w:tabs>
          <w:tab w:val="left" w:pos="1134"/>
        </w:tabs>
        <w:spacing w:after="0" w:line="240" w:lineRule="auto"/>
        <w:ind w:firstLine="567"/>
        <w:jc w:val="both"/>
        <w:textAlignment w:val="center"/>
        <w:rPr>
          <w:rFonts w:ascii="Times New Roman" w:eastAsia="Times New Roman" w:hAnsi="Times New Roman"/>
          <w:lang w:eastAsia="bg-BG"/>
        </w:rPr>
      </w:pPr>
      <w:r w:rsidRPr="008C1389">
        <w:rPr>
          <w:rFonts w:ascii="Times New Roman" w:eastAsia="Times New Roman" w:hAnsi="Times New Roman"/>
          <w:lang w:eastAsia="bg-BG"/>
        </w:rPr>
        <w:t>-има парични задължения към държавата, установени с влязъл в сила акт на компетентен държавен орган;</w:t>
      </w:r>
    </w:p>
    <w:p w:rsidR="00FF3455" w:rsidRPr="008C1389" w:rsidRDefault="00FF3455" w:rsidP="00FF3455">
      <w:pPr>
        <w:tabs>
          <w:tab w:val="left" w:pos="1134"/>
        </w:tabs>
        <w:spacing w:after="0" w:line="240" w:lineRule="auto"/>
        <w:ind w:firstLine="567"/>
        <w:jc w:val="both"/>
        <w:textAlignment w:val="center"/>
        <w:rPr>
          <w:rFonts w:ascii="Times New Roman" w:eastAsia="Times New Roman" w:hAnsi="Times New Roman"/>
          <w:lang w:eastAsia="bg-BG"/>
        </w:rPr>
      </w:pPr>
      <w:r w:rsidRPr="008C1389">
        <w:rPr>
          <w:rFonts w:ascii="Times New Roman" w:eastAsia="Times New Roman" w:hAnsi="Times New Roman"/>
          <w:lang w:eastAsia="bg-BG"/>
        </w:rPr>
        <w:t xml:space="preserve">-има парични задължения към ЮЦДП, гр. Смолян или териториалните му поделения, установени с влязъл в сила акт на компетентен държавен орган. </w:t>
      </w:r>
    </w:p>
    <w:p w:rsidR="00FF3455" w:rsidRPr="008C1389" w:rsidRDefault="00FF3455" w:rsidP="00FF3455">
      <w:pPr>
        <w:tabs>
          <w:tab w:val="left" w:pos="851"/>
          <w:tab w:val="left" w:pos="1134"/>
        </w:tabs>
        <w:spacing w:after="0" w:line="240" w:lineRule="auto"/>
        <w:jc w:val="both"/>
        <w:textAlignment w:val="center"/>
        <w:rPr>
          <w:rFonts w:ascii="Times New Roman" w:eastAsia="Times New Roman" w:hAnsi="Times New Roman"/>
          <w:lang w:eastAsia="bg-BG"/>
        </w:rPr>
      </w:pPr>
      <w:r w:rsidRPr="008C1389">
        <w:rPr>
          <w:rFonts w:ascii="Times New Roman" w:eastAsia="Times New Roman" w:hAnsi="Times New Roman"/>
          <w:lang w:eastAsia="bg-BG"/>
        </w:rPr>
        <w:t xml:space="preserve">Когато за класирания на първо място и определен за изпълнител участник се установят обстоятелствата по т. 15.6, възложителят издава заповед, с която определя за изпълнител класирания на второ място. </w:t>
      </w:r>
    </w:p>
    <w:p w:rsidR="00FD4574" w:rsidRPr="008C1389" w:rsidRDefault="00FF3455" w:rsidP="003A4609">
      <w:pPr>
        <w:widowControl w:val="0"/>
        <w:suppressAutoHyphens/>
        <w:autoSpaceDE w:val="0"/>
        <w:spacing w:after="0" w:line="240" w:lineRule="auto"/>
        <w:ind w:firstLine="720"/>
        <w:jc w:val="both"/>
        <w:rPr>
          <w:rFonts w:ascii="Times New Roman" w:hAnsi="Times New Roman" w:cs="Times New Roman"/>
          <w:lang w:eastAsia="ar-SA"/>
        </w:rPr>
      </w:pPr>
      <w:r w:rsidRPr="008C1389">
        <w:rPr>
          <w:rFonts w:ascii="Times New Roman" w:hAnsi="Times New Roman" w:cs="Times New Roman"/>
          <w:b/>
          <w:bCs/>
          <w:lang w:eastAsia="ar-SA"/>
        </w:rPr>
        <w:t>15.7</w:t>
      </w:r>
      <w:r w:rsidR="00FD4574" w:rsidRPr="008C1389">
        <w:rPr>
          <w:rFonts w:ascii="Times New Roman" w:hAnsi="Times New Roman" w:cs="Times New Roman"/>
          <w:b/>
          <w:bCs/>
          <w:lang w:eastAsia="ar-SA"/>
        </w:rPr>
        <w:t>.</w:t>
      </w:r>
      <w:r w:rsidR="00FD4574" w:rsidRPr="008C1389">
        <w:rPr>
          <w:rFonts w:ascii="Times New Roman" w:hAnsi="Times New Roman" w:cs="Times New Roman"/>
          <w:lang w:eastAsia="ar-SA"/>
        </w:rPr>
        <w:t xml:space="preserve"> Обстоятелствата, при които сключеният договор се прекратява, както реда и сроковете за това, се определят в самия договор.</w:t>
      </w:r>
    </w:p>
    <w:p w:rsidR="00FD4574" w:rsidRPr="008C1389" w:rsidRDefault="00FD4574" w:rsidP="003A4609">
      <w:pPr>
        <w:widowControl w:val="0"/>
        <w:shd w:val="clear" w:color="auto" w:fill="FFFFFF"/>
        <w:suppressAutoHyphens/>
        <w:autoSpaceDE w:val="0"/>
        <w:spacing w:after="0" w:line="240" w:lineRule="auto"/>
        <w:jc w:val="right"/>
        <w:rPr>
          <w:rFonts w:ascii="Times New Roman" w:hAnsi="Times New Roman" w:cs="Times New Roman"/>
          <w:i/>
          <w:iCs/>
          <w:color w:val="000000"/>
          <w:u w:val="single"/>
          <w:lang w:eastAsia="ar-SA"/>
        </w:rPr>
      </w:pPr>
    </w:p>
    <w:p w:rsidR="00C90830" w:rsidRPr="008C1389" w:rsidRDefault="00C90830" w:rsidP="00C90830">
      <w:pPr>
        <w:tabs>
          <w:tab w:val="left" w:pos="1134"/>
        </w:tabs>
        <w:spacing w:after="0" w:line="240" w:lineRule="auto"/>
        <w:ind w:left="567"/>
        <w:rPr>
          <w:rFonts w:ascii="Times New Roman" w:hAnsi="Times New Roman"/>
        </w:rPr>
      </w:pPr>
      <w:r w:rsidRPr="008C1389">
        <w:rPr>
          <w:rFonts w:ascii="Times New Roman" w:hAnsi="Times New Roman"/>
          <w:b/>
          <w:bCs/>
        </w:rPr>
        <w:t xml:space="preserve"> ДОПЪЛНИТЕЛНА ИНФОРМАЦИЯ</w:t>
      </w:r>
    </w:p>
    <w:p w:rsidR="00FD4574" w:rsidRPr="008C1389" w:rsidRDefault="00C90830" w:rsidP="00C90830">
      <w:pPr>
        <w:widowControl w:val="0"/>
        <w:shd w:val="clear" w:color="auto" w:fill="FFFFFF"/>
        <w:tabs>
          <w:tab w:val="left" w:pos="870"/>
        </w:tabs>
        <w:suppressAutoHyphens/>
        <w:autoSpaceDE w:val="0"/>
        <w:spacing w:after="0" w:line="240" w:lineRule="auto"/>
        <w:rPr>
          <w:rFonts w:ascii="Times New Roman" w:hAnsi="Times New Roman" w:cs="Times New Roman"/>
          <w:i/>
          <w:iCs/>
          <w:color w:val="000000"/>
          <w:lang w:eastAsia="ar-SA"/>
        </w:rPr>
      </w:pPr>
      <w:r w:rsidRPr="008C1389">
        <w:rPr>
          <w:rFonts w:ascii="Times New Roman" w:hAnsi="Times New Roman"/>
        </w:rPr>
        <w:t xml:space="preserve">Информация за настоящата процедура може да се получи от инж. Исмаил Али на длъжност главен инженер  на ТП ДЛС „Широка поляна”, </w:t>
      </w:r>
      <w:r w:rsidR="00272A90" w:rsidRPr="008C1389">
        <w:rPr>
          <w:rFonts w:ascii="Times New Roman" w:hAnsi="Times New Roman"/>
        </w:rPr>
        <w:t>тел.</w:t>
      </w:r>
      <w:r w:rsidRPr="008C1389">
        <w:rPr>
          <w:rFonts w:ascii="Times New Roman" w:hAnsi="Times New Roman" w:cs="Times New Roman"/>
        </w:rPr>
        <w:t>0886060089</w:t>
      </w:r>
    </w:p>
    <w:p w:rsidR="00FD4574" w:rsidRPr="008C1389" w:rsidRDefault="00FD4574" w:rsidP="003A4609">
      <w:pPr>
        <w:widowControl w:val="0"/>
        <w:shd w:val="clear" w:color="auto" w:fill="FFFFFF"/>
        <w:suppressAutoHyphens/>
        <w:autoSpaceDE w:val="0"/>
        <w:spacing w:after="0" w:line="240" w:lineRule="auto"/>
        <w:jc w:val="right"/>
        <w:rPr>
          <w:rFonts w:ascii="Times New Roman" w:hAnsi="Times New Roman" w:cs="Times New Roman"/>
          <w:i/>
          <w:iCs/>
          <w:color w:val="000000"/>
          <w:u w:val="single"/>
          <w:lang w:eastAsia="ar-SA"/>
        </w:rPr>
      </w:pPr>
    </w:p>
    <w:p w:rsidR="00FD4574" w:rsidRPr="008C1389" w:rsidRDefault="00FD4574" w:rsidP="00064433">
      <w:pPr>
        <w:widowControl w:val="0"/>
        <w:shd w:val="clear" w:color="auto" w:fill="FFFFFF"/>
        <w:suppressAutoHyphens/>
        <w:autoSpaceDE w:val="0"/>
        <w:spacing w:after="0" w:line="240" w:lineRule="auto"/>
        <w:jc w:val="center"/>
        <w:rPr>
          <w:rFonts w:ascii="Times New Roman" w:hAnsi="Times New Roman" w:cs="Times New Roman"/>
          <w:i/>
          <w:iCs/>
          <w:color w:val="000000"/>
          <w:u w:val="single"/>
          <w:lang w:val="en-US" w:eastAsia="ar-SA"/>
        </w:rPr>
      </w:pPr>
    </w:p>
    <w:p w:rsidR="00FD4574" w:rsidRPr="008C1389" w:rsidRDefault="00FD4574" w:rsidP="003A4609">
      <w:pPr>
        <w:widowControl w:val="0"/>
        <w:shd w:val="clear" w:color="auto" w:fill="FFFFFF"/>
        <w:suppressAutoHyphens/>
        <w:autoSpaceDE w:val="0"/>
        <w:spacing w:after="0" w:line="240" w:lineRule="auto"/>
        <w:jc w:val="right"/>
        <w:rPr>
          <w:rFonts w:ascii="Times New Roman" w:hAnsi="Times New Roman" w:cs="Times New Roman"/>
          <w:i/>
          <w:iCs/>
          <w:color w:val="000000"/>
          <w:u w:val="single"/>
          <w:lang w:eastAsia="ar-SA"/>
        </w:rPr>
      </w:pPr>
    </w:p>
    <w:p w:rsidR="00FD4574" w:rsidRPr="008C1389" w:rsidRDefault="00FD4574" w:rsidP="003A4609">
      <w:pPr>
        <w:widowControl w:val="0"/>
        <w:shd w:val="clear" w:color="auto" w:fill="FFFFFF"/>
        <w:suppressAutoHyphens/>
        <w:autoSpaceDE w:val="0"/>
        <w:spacing w:after="0" w:line="240" w:lineRule="auto"/>
        <w:jc w:val="right"/>
        <w:rPr>
          <w:rFonts w:ascii="Times New Roman" w:hAnsi="Times New Roman" w:cs="Times New Roman"/>
          <w:i/>
          <w:iCs/>
          <w:color w:val="000000"/>
          <w:u w:val="single"/>
          <w:lang w:val="en-US" w:eastAsia="ar-SA"/>
        </w:rPr>
      </w:pPr>
    </w:p>
    <w:p w:rsidR="00FD4574" w:rsidRPr="009D4C0E" w:rsidRDefault="00FD4574" w:rsidP="003A4609">
      <w:pPr>
        <w:widowControl w:val="0"/>
        <w:suppressAutoHyphens/>
        <w:autoSpaceDE w:val="0"/>
        <w:spacing w:after="0" w:line="240" w:lineRule="auto"/>
        <w:rPr>
          <w:rFonts w:ascii="Times New Roman" w:hAnsi="Times New Roman" w:cs="Times New Roman"/>
          <w:lang w:eastAsia="ar-SA"/>
        </w:rPr>
      </w:pPr>
    </w:p>
    <w:p w:rsidR="00FD4574" w:rsidRPr="009D4C0E" w:rsidRDefault="00FD4574" w:rsidP="000960E9">
      <w:pPr>
        <w:widowControl w:val="0"/>
        <w:shd w:val="clear" w:color="auto" w:fill="FFFFFF"/>
        <w:suppressAutoHyphens/>
        <w:autoSpaceDE w:val="0"/>
        <w:spacing w:after="0" w:line="240" w:lineRule="auto"/>
        <w:rPr>
          <w:rFonts w:ascii="Times New Roman" w:hAnsi="Times New Roman" w:cs="Times New Roman"/>
          <w:i/>
          <w:iCs/>
          <w:lang w:val="en-US" w:eastAsia="ar-SA"/>
        </w:rPr>
      </w:pPr>
    </w:p>
    <w:p w:rsidR="00FD4574" w:rsidRPr="00064433" w:rsidRDefault="00FD4574" w:rsidP="009D5E8E">
      <w:pPr>
        <w:spacing w:after="0" w:line="240" w:lineRule="auto"/>
        <w:rPr>
          <w:rFonts w:ascii="Times New Roman" w:hAnsi="Times New Roman" w:cs="Times New Roman"/>
          <w:lang w:val="en-US" w:eastAsia="zh-CN"/>
        </w:rPr>
      </w:pPr>
    </w:p>
    <w:sectPr w:rsidR="00FD4574" w:rsidRPr="00064433" w:rsidSect="00271011">
      <w:pgSz w:w="11906" w:h="16838"/>
      <w:pgMar w:top="680" w:right="567" w:bottom="624" w:left="96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auto"/>
    <w:pitch w:val="default"/>
    <w:sig w:usb0="00000000" w:usb1="00000000" w:usb2="00000000" w:usb3="00000000" w:csb0="00000000" w:csb1="00000000"/>
  </w:font>
  <w:font w:name="ExcelciorCyr">
    <w:altName w:val="Times New Roman"/>
    <w:charset w:val="00"/>
    <w:family w:val="roman"/>
    <w:pitch w:val="variable"/>
    <w:sig w:usb0="00000287" w:usb1="00000000" w:usb2="00000000" w:usb3="00000000" w:csb0="0000001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CyrNew">
    <w:altName w:val="Times New Roman"/>
    <w:charset w:val="00"/>
    <w:family w:val="roman"/>
    <w:pitch w:val="variable"/>
    <w:sig w:usb0="00000287" w:usb1="00000000" w:usb2="00000000" w:usb3="00000000" w:csb0="0000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2"/>
    <w:lvl w:ilvl="0">
      <w:start w:val="16"/>
      <w:numFmt w:val="decimal"/>
      <w:lvlText w:val="%1."/>
      <w:lvlJc w:val="left"/>
      <w:pPr>
        <w:tabs>
          <w:tab w:val="num" w:pos="0"/>
        </w:tabs>
      </w:pPr>
      <w:rPr>
        <w:rFonts w:ascii="Times New Roman" w:hAnsi="Times New Roman" w:cs="Times New Roman"/>
        <w:b w:val="0"/>
        <w:bCs w:val="0"/>
      </w:rPr>
    </w:lvl>
  </w:abstractNum>
  <w:abstractNum w:abstractNumId="3">
    <w:nsid w:val="00000004"/>
    <w:multiLevelType w:val="singleLevel"/>
    <w:tmpl w:val="00000004"/>
    <w:name w:val="WW8Num3"/>
    <w:lvl w:ilvl="0">
      <w:start w:val="1"/>
      <w:numFmt w:val="decimal"/>
      <w:lvlText w:val="%1."/>
      <w:lvlJc w:val="left"/>
      <w:pPr>
        <w:tabs>
          <w:tab w:val="num" w:pos="0"/>
        </w:tabs>
      </w:pPr>
      <w:rPr>
        <w:rFonts w:ascii="Symbol" w:hAnsi="Symbol" w:cs="Symbol"/>
      </w:rPr>
    </w:lvl>
  </w:abstractNum>
  <w:abstractNum w:abstractNumId="4">
    <w:nsid w:val="00000005"/>
    <w:multiLevelType w:val="multilevel"/>
    <w:tmpl w:val="0000000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5"/>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nsid w:val="01E71A39"/>
    <w:multiLevelType w:val="hybridMultilevel"/>
    <w:tmpl w:val="D1BA7108"/>
    <w:lvl w:ilvl="0" w:tplc="0402000F">
      <w:start w:val="1"/>
      <w:numFmt w:val="decimal"/>
      <w:lvlText w:val="%1."/>
      <w:lvlJc w:val="left"/>
      <w:pPr>
        <w:tabs>
          <w:tab w:val="num" w:pos="644"/>
        </w:tabs>
        <w:ind w:left="644" w:hanging="360"/>
      </w:pPr>
      <w:rPr>
        <w:rFonts w:hint="default"/>
      </w:rPr>
    </w:lvl>
    <w:lvl w:ilvl="1" w:tplc="04020019">
      <w:start w:val="1"/>
      <w:numFmt w:val="lowerLetter"/>
      <w:lvlText w:val="%2."/>
      <w:lvlJc w:val="left"/>
      <w:pPr>
        <w:ind w:left="1364" w:hanging="360"/>
      </w:pPr>
    </w:lvl>
    <w:lvl w:ilvl="2" w:tplc="0402001B">
      <w:start w:val="1"/>
      <w:numFmt w:val="lowerRoman"/>
      <w:lvlText w:val="%3."/>
      <w:lvlJc w:val="right"/>
      <w:pPr>
        <w:ind w:left="2084" w:hanging="180"/>
      </w:pPr>
    </w:lvl>
    <w:lvl w:ilvl="3" w:tplc="0402000F">
      <w:start w:val="1"/>
      <w:numFmt w:val="decimal"/>
      <w:lvlText w:val="%4."/>
      <w:lvlJc w:val="left"/>
      <w:pPr>
        <w:ind w:left="2804" w:hanging="360"/>
      </w:pPr>
    </w:lvl>
    <w:lvl w:ilvl="4" w:tplc="04020019">
      <w:start w:val="1"/>
      <w:numFmt w:val="lowerLetter"/>
      <w:lvlText w:val="%5."/>
      <w:lvlJc w:val="left"/>
      <w:pPr>
        <w:ind w:left="3524" w:hanging="360"/>
      </w:pPr>
    </w:lvl>
    <w:lvl w:ilvl="5" w:tplc="0402001B">
      <w:start w:val="1"/>
      <w:numFmt w:val="lowerRoman"/>
      <w:lvlText w:val="%6."/>
      <w:lvlJc w:val="right"/>
      <w:pPr>
        <w:ind w:left="4244" w:hanging="180"/>
      </w:pPr>
    </w:lvl>
    <w:lvl w:ilvl="6" w:tplc="0402000F">
      <w:start w:val="1"/>
      <w:numFmt w:val="decimal"/>
      <w:lvlText w:val="%7."/>
      <w:lvlJc w:val="left"/>
      <w:pPr>
        <w:ind w:left="4964" w:hanging="360"/>
      </w:pPr>
    </w:lvl>
    <w:lvl w:ilvl="7" w:tplc="04020019">
      <w:start w:val="1"/>
      <w:numFmt w:val="lowerLetter"/>
      <w:lvlText w:val="%8."/>
      <w:lvlJc w:val="left"/>
      <w:pPr>
        <w:ind w:left="5684" w:hanging="360"/>
      </w:pPr>
    </w:lvl>
    <w:lvl w:ilvl="8" w:tplc="0402001B">
      <w:start w:val="1"/>
      <w:numFmt w:val="lowerRoman"/>
      <w:lvlText w:val="%9."/>
      <w:lvlJc w:val="right"/>
      <w:pPr>
        <w:ind w:left="6404" w:hanging="180"/>
      </w:pPr>
    </w:lvl>
  </w:abstractNum>
  <w:abstractNum w:abstractNumId="6">
    <w:nsid w:val="02397156"/>
    <w:multiLevelType w:val="hybridMultilevel"/>
    <w:tmpl w:val="F7841962"/>
    <w:lvl w:ilvl="0" w:tplc="135E4932">
      <w:start w:val="2"/>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038650E6"/>
    <w:multiLevelType w:val="multilevel"/>
    <w:tmpl w:val="D2B275E2"/>
    <w:lvl w:ilvl="0">
      <w:start w:val="1"/>
      <w:numFmt w:val="decimal"/>
      <w:lvlText w:val="%1."/>
      <w:lvlJc w:val="left"/>
      <w:pPr>
        <w:tabs>
          <w:tab w:val="num" w:pos="1353"/>
        </w:tabs>
        <w:ind w:left="1353" w:hanging="360"/>
      </w:pPr>
      <w:rPr>
        <w:rFonts w:ascii="Times New Roman" w:hAnsi="Times New Roman" w:cs="Times New Roman" w:hint="default"/>
      </w:rPr>
    </w:lvl>
    <w:lvl w:ilvl="1">
      <w:start w:val="1"/>
      <w:numFmt w:val="decimal"/>
      <w:isLgl/>
      <w:lvlText w:val="%1.%2."/>
      <w:lvlJc w:val="left"/>
      <w:pPr>
        <w:ind w:left="1353" w:hanging="360"/>
      </w:pPr>
      <w:rPr>
        <w:rFonts w:eastAsia="Times New Roman" w:hint="default"/>
        <w:b/>
        <w:color w:val="000000"/>
      </w:rPr>
    </w:lvl>
    <w:lvl w:ilvl="2">
      <w:start w:val="1"/>
      <w:numFmt w:val="decimal"/>
      <w:isLgl/>
      <w:lvlText w:val="%1.%2.%3."/>
      <w:lvlJc w:val="left"/>
      <w:pPr>
        <w:ind w:left="1713" w:hanging="720"/>
      </w:pPr>
      <w:rPr>
        <w:rFonts w:eastAsia="Times New Roman" w:hint="default"/>
        <w:color w:val="000000"/>
      </w:rPr>
    </w:lvl>
    <w:lvl w:ilvl="3">
      <w:start w:val="1"/>
      <w:numFmt w:val="decimal"/>
      <w:isLgl/>
      <w:lvlText w:val="%1.%2.%3.%4."/>
      <w:lvlJc w:val="left"/>
      <w:pPr>
        <w:ind w:left="1713" w:hanging="720"/>
      </w:pPr>
      <w:rPr>
        <w:rFonts w:eastAsia="Times New Roman" w:hint="default"/>
        <w:color w:val="000000"/>
      </w:rPr>
    </w:lvl>
    <w:lvl w:ilvl="4">
      <w:start w:val="1"/>
      <w:numFmt w:val="decimal"/>
      <w:isLgl/>
      <w:lvlText w:val="%1.%2.%3.%4.%5."/>
      <w:lvlJc w:val="left"/>
      <w:pPr>
        <w:ind w:left="2073" w:hanging="1080"/>
      </w:pPr>
      <w:rPr>
        <w:rFonts w:eastAsia="Times New Roman" w:hint="default"/>
        <w:color w:val="000000"/>
      </w:rPr>
    </w:lvl>
    <w:lvl w:ilvl="5">
      <w:start w:val="1"/>
      <w:numFmt w:val="decimal"/>
      <w:isLgl/>
      <w:lvlText w:val="%1.%2.%3.%4.%5.%6."/>
      <w:lvlJc w:val="left"/>
      <w:pPr>
        <w:ind w:left="2073" w:hanging="1080"/>
      </w:pPr>
      <w:rPr>
        <w:rFonts w:eastAsia="Times New Roman" w:hint="default"/>
        <w:color w:val="000000"/>
      </w:rPr>
    </w:lvl>
    <w:lvl w:ilvl="6">
      <w:start w:val="1"/>
      <w:numFmt w:val="decimal"/>
      <w:isLgl/>
      <w:lvlText w:val="%1.%2.%3.%4.%5.%6.%7."/>
      <w:lvlJc w:val="left"/>
      <w:pPr>
        <w:ind w:left="2433" w:hanging="1440"/>
      </w:pPr>
      <w:rPr>
        <w:rFonts w:eastAsia="Times New Roman" w:hint="default"/>
        <w:color w:val="000000"/>
      </w:rPr>
    </w:lvl>
    <w:lvl w:ilvl="7">
      <w:start w:val="1"/>
      <w:numFmt w:val="decimal"/>
      <w:isLgl/>
      <w:lvlText w:val="%1.%2.%3.%4.%5.%6.%7.%8."/>
      <w:lvlJc w:val="left"/>
      <w:pPr>
        <w:ind w:left="2433" w:hanging="1440"/>
      </w:pPr>
      <w:rPr>
        <w:rFonts w:eastAsia="Times New Roman" w:hint="default"/>
        <w:color w:val="000000"/>
      </w:rPr>
    </w:lvl>
    <w:lvl w:ilvl="8">
      <w:start w:val="1"/>
      <w:numFmt w:val="decimal"/>
      <w:isLgl/>
      <w:lvlText w:val="%1.%2.%3.%4.%5.%6.%7.%8.%9."/>
      <w:lvlJc w:val="left"/>
      <w:pPr>
        <w:ind w:left="2793" w:hanging="1800"/>
      </w:pPr>
      <w:rPr>
        <w:rFonts w:eastAsia="Times New Roman" w:hint="default"/>
        <w:color w:val="000000"/>
      </w:rPr>
    </w:lvl>
  </w:abstractNum>
  <w:abstractNum w:abstractNumId="8">
    <w:nsid w:val="0C252A80"/>
    <w:multiLevelType w:val="hybridMultilevel"/>
    <w:tmpl w:val="2D0456D4"/>
    <w:lvl w:ilvl="0" w:tplc="63400056">
      <w:start w:val="4"/>
      <w:numFmt w:val="bullet"/>
      <w:lvlText w:val="-"/>
      <w:lvlJc w:val="left"/>
      <w:pPr>
        <w:ind w:left="720" w:hanging="360"/>
      </w:pPr>
      <w:rPr>
        <w:rFonts w:ascii="Times New Roman" w:eastAsia="Times New Roman" w:hAnsi="Times New Roman" w:hint="default"/>
        <w:b w:val="0"/>
        <w:bCs w:val="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9">
    <w:nsid w:val="14BE6C47"/>
    <w:multiLevelType w:val="hybridMultilevel"/>
    <w:tmpl w:val="DFB6F46E"/>
    <w:lvl w:ilvl="0" w:tplc="D2B63FB2">
      <w:start w:val="16"/>
      <w:numFmt w:val="decimal"/>
      <w:lvlText w:val="%1."/>
      <w:lvlJc w:val="left"/>
      <w:pPr>
        <w:ind w:left="720" w:hanging="360"/>
      </w:pPr>
      <w:rPr>
        <w:rFonts w:hint="default"/>
        <w:b/>
        <w:bCs/>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0">
    <w:nsid w:val="181227B8"/>
    <w:multiLevelType w:val="multilevel"/>
    <w:tmpl w:val="01069A98"/>
    <w:lvl w:ilvl="0">
      <w:start w:val="8"/>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nsid w:val="1A9036C5"/>
    <w:multiLevelType w:val="multilevel"/>
    <w:tmpl w:val="D9542BB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563" w:hanging="144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775" w:hanging="1800"/>
      </w:pPr>
      <w:rPr>
        <w:rFonts w:hint="default"/>
      </w:rPr>
    </w:lvl>
  </w:abstractNum>
  <w:abstractNum w:abstractNumId="12">
    <w:nsid w:val="1E4B68AC"/>
    <w:multiLevelType w:val="hybridMultilevel"/>
    <w:tmpl w:val="2C3C6062"/>
    <w:lvl w:ilvl="0" w:tplc="393411A4">
      <w:start w:val="2"/>
      <w:numFmt w:val="bullet"/>
      <w:lvlText w:val="-"/>
      <w:lvlJc w:val="left"/>
      <w:pPr>
        <w:ind w:left="540" w:hanging="360"/>
      </w:pPr>
      <w:rPr>
        <w:rFonts w:ascii="Times New Roman" w:eastAsia="Times New Roman" w:hAnsi="Times New Roman" w:hint="default"/>
        <w:i w:val="0"/>
        <w:color w:val="auto"/>
      </w:rPr>
    </w:lvl>
    <w:lvl w:ilvl="1" w:tplc="04020003">
      <w:start w:val="1"/>
      <w:numFmt w:val="bullet"/>
      <w:lvlText w:val="o"/>
      <w:lvlJc w:val="left"/>
      <w:pPr>
        <w:ind w:left="1260" w:hanging="360"/>
      </w:pPr>
      <w:rPr>
        <w:rFonts w:ascii="Courier New" w:hAnsi="Courier New" w:hint="default"/>
      </w:rPr>
    </w:lvl>
    <w:lvl w:ilvl="2" w:tplc="04020005">
      <w:start w:val="1"/>
      <w:numFmt w:val="bullet"/>
      <w:lvlText w:val=""/>
      <w:lvlJc w:val="left"/>
      <w:pPr>
        <w:ind w:left="1980" w:hanging="360"/>
      </w:pPr>
      <w:rPr>
        <w:rFonts w:ascii="Wingdings" w:hAnsi="Wingdings" w:hint="default"/>
      </w:rPr>
    </w:lvl>
    <w:lvl w:ilvl="3" w:tplc="04020001">
      <w:start w:val="1"/>
      <w:numFmt w:val="bullet"/>
      <w:lvlText w:val=""/>
      <w:lvlJc w:val="left"/>
      <w:pPr>
        <w:ind w:left="2700" w:hanging="360"/>
      </w:pPr>
      <w:rPr>
        <w:rFonts w:ascii="Symbol" w:hAnsi="Symbol" w:hint="default"/>
      </w:rPr>
    </w:lvl>
    <w:lvl w:ilvl="4" w:tplc="04020003">
      <w:start w:val="1"/>
      <w:numFmt w:val="bullet"/>
      <w:lvlText w:val="o"/>
      <w:lvlJc w:val="left"/>
      <w:pPr>
        <w:ind w:left="3420" w:hanging="360"/>
      </w:pPr>
      <w:rPr>
        <w:rFonts w:ascii="Courier New" w:hAnsi="Courier New" w:hint="default"/>
      </w:rPr>
    </w:lvl>
    <w:lvl w:ilvl="5" w:tplc="04020005">
      <w:start w:val="1"/>
      <w:numFmt w:val="bullet"/>
      <w:lvlText w:val=""/>
      <w:lvlJc w:val="left"/>
      <w:pPr>
        <w:ind w:left="4140" w:hanging="360"/>
      </w:pPr>
      <w:rPr>
        <w:rFonts w:ascii="Wingdings" w:hAnsi="Wingdings" w:hint="default"/>
      </w:rPr>
    </w:lvl>
    <w:lvl w:ilvl="6" w:tplc="04020001">
      <w:start w:val="1"/>
      <w:numFmt w:val="bullet"/>
      <w:lvlText w:val=""/>
      <w:lvlJc w:val="left"/>
      <w:pPr>
        <w:ind w:left="4860" w:hanging="360"/>
      </w:pPr>
      <w:rPr>
        <w:rFonts w:ascii="Symbol" w:hAnsi="Symbol" w:hint="default"/>
      </w:rPr>
    </w:lvl>
    <w:lvl w:ilvl="7" w:tplc="04020003">
      <w:start w:val="1"/>
      <w:numFmt w:val="bullet"/>
      <w:lvlText w:val="o"/>
      <w:lvlJc w:val="left"/>
      <w:pPr>
        <w:ind w:left="5580" w:hanging="360"/>
      </w:pPr>
      <w:rPr>
        <w:rFonts w:ascii="Courier New" w:hAnsi="Courier New" w:hint="default"/>
      </w:rPr>
    </w:lvl>
    <w:lvl w:ilvl="8" w:tplc="04020005">
      <w:start w:val="1"/>
      <w:numFmt w:val="bullet"/>
      <w:lvlText w:val=""/>
      <w:lvlJc w:val="left"/>
      <w:pPr>
        <w:ind w:left="6300" w:hanging="360"/>
      </w:pPr>
      <w:rPr>
        <w:rFonts w:ascii="Wingdings" w:hAnsi="Wingdings" w:hint="default"/>
      </w:rPr>
    </w:lvl>
  </w:abstractNum>
  <w:abstractNum w:abstractNumId="13">
    <w:nsid w:val="23A40E22"/>
    <w:multiLevelType w:val="multilevel"/>
    <w:tmpl w:val="9E04969C"/>
    <w:lvl w:ilvl="0">
      <w:start w:val="8"/>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4">
    <w:nsid w:val="2B132332"/>
    <w:multiLevelType w:val="hybridMultilevel"/>
    <w:tmpl w:val="CA00E148"/>
    <w:lvl w:ilvl="0" w:tplc="11F069B6">
      <w:start w:val="1"/>
      <w:numFmt w:val="decimal"/>
      <w:lvlText w:val="%1.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5">
    <w:nsid w:val="2C4478E1"/>
    <w:multiLevelType w:val="hybridMultilevel"/>
    <w:tmpl w:val="807483B8"/>
    <w:lvl w:ilvl="0" w:tplc="BBD212A6">
      <w:start w:val="1"/>
      <w:numFmt w:val="decimal"/>
      <w:lvlText w:val="%1."/>
      <w:lvlJc w:val="left"/>
      <w:pPr>
        <w:tabs>
          <w:tab w:val="num" w:pos="1080"/>
        </w:tabs>
        <w:ind w:left="1080" w:hanging="360"/>
      </w:pPr>
      <w:rPr>
        <w:rFonts w:hint="default"/>
      </w:rPr>
    </w:lvl>
    <w:lvl w:ilvl="1" w:tplc="BEB605F8">
      <w:numFmt w:val="none"/>
      <w:lvlText w:val=""/>
      <w:lvlJc w:val="left"/>
      <w:pPr>
        <w:tabs>
          <w:tab w:val="num" w:pos="360"/>
        </w:tabs>
      </w:pPr>
    </w:lvl>
    <w:lvl w:ilvl="2" w:tplc="4EFA3D10">
      <w:numFmt w:val="none"/>
      <w:lvlText w:val=""/>
      <w:lvlJc w:val="left"/>
      <w:pPr>
        <w:tabs>
          <w:tab w:val="num" w:pos="360"/>
        </w:tabs>
      </w:pPr>
    </w:lvl>
    <w:lvl w:ilvl="3" w:tplc="E65634C8">
      <w:numFmt w:val="none"/>
      <w:lvlText w:val=""/>
      <w:lvlJc w:val="left"/>
      <w:pPr>
        <w:tabs>
          <w:tab w:val="num" w:pos="360"/>
        </w:tabs>
      </w:pPr>
    </w:lvl>
    <w:lvl w:ilvl="4" w:tplc="4290FD78">
      <w:numFmt w:val="none"/>
      <w:lvlText w:val=""/>
      <w:lvlJc w:val="left"/>
      <w:pPr>
        <w:tabs>
          <w:tab w:val="num" w:pos="360"/>
        </w:tabs>
      </w:pPr>
    </w:lvl>
    <w:lvl w:ilvl="5" w:tplc="8B00165A">
      <w:numFmt w:val="none"/>
      <w:lvlText w:val=""/>
      <w:lvlJc w:val="left"/>
      <w:pPr>
        <w:tabs>
          <w:tab w:val="num" w:pos="360"/>
        </w:tabs>
      </w:pPr>
    </w:lvl>
    <w:lvl w:ilvl="6" w:tplc="D69820CE">
      <w:numFmt w:val="none"/>
      <w:lvlText w:val=""/>
      <w:lvlJc w:val="left"/>
      <w:pPr>
        <w:tabs>
          <w:tab w:val="num" w:pos="360"/>
        </w:tabs>
      </w:pPr>
    </w:lvl>
    <w:lvl w:ilvl="7" w:tplc="CEFC10B4">
      <w:numFmt w:val="none"/>
      <w:lvlText w:val=""/>
      <w:lvlJc w:val="left"/>
      <w:pPr>
        <w:tabs>
          <w:tab w:val="num" w:pos="360"/>
        </w:tabs>
      </w:pPr>
    </w:lvl>
    <w:lvl w:ilvl="8" w:tplc="33BC1F12">
      <w:numFmt w:val="none"/>
      <w:lvlText w:val=""/>
      <w:lvlJc w:val="left"/>
      <w:pPr>
        <w:tabs>
          <w:tab w:val="num" w:pos="360"/>
        </w:tabs>
      </w:pPr>
    </w:lvl>
  </w:abstractNum>
  <w:abstractNum w:abstractNumId="16">
    <w:nsid w:val="2E261591"/>
    <w:multiLevelType w:val="hybridMultilevel"/>
    <w:tmpl w:val="95603282"/>
    <w:lvl w:ilvl="0" w:tplc="7924B94A">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7">
    <w:nsid w:val="2F3A7999"/>
    <w:multiLevelType w:val="hybridMultilevel"/>
    <w:tmpl w:val="6ADCEDDE"/>
    <w:lvl w:ilvl="0" w:tplc="04020001">
      <w:start w:val="1"/>
      <w:numFmt w:val="bullet"/>
      <w:lvlText w:val=""/>
      <w:lvlJc w:val="left"/>
      <w:pPr>
        <w:ind w:left="1287" w:hanging="360"/>
      </w:pPr>
      <w:rPr>
        <w:rFonts w:ascii="Symbol" w:hAnsi="Symbol" w:cs="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8">
    <w:nsid w:val="303B0936"/>
    <w:multiLevelType w:val="hybridMultilevel"/>
    <w:tmpl w:val="5424520E"/>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19">
    <w:nsid w:val="30850CEC"/>
    <w:multiLevelType w:val="multilevel"/>
    <w:tmpl w:val="CD7CCACC"/>
    <w:lvl w:ilvl="0">
      <w:start w:val="1"/>
      <w:numFmt w:val="decimal"/>
      <w:lvlText w:val="12.%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nsid w:val="32FF294B"/>
    <w:multiLevelType w:val="hybridMultilevel"/>
    <w:tmpl w:val="AD88C4A2"/>
    <w:lvl w:ilvl="0" w:tplc="0402000F">
      <w:start w:val="1"/>
      <w:numFmt w:val="decimal"/>
      <w:lvlText w:val="%1."/>
      <w:lvlJc w:val="left"/>
      <w:pPr>
        <w:ind w:left="1287" w:hanging="360"/>
      </w:p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start w:val="1"/>
      <w:numFmt w:val="decimal"/>
      <w:lvlText w:val="%4."/>
      <w:lvlJc w:val="left"/>
      <w:pPr>
        <w:ind w:left="3447" w:hanging="360"/>
      </w:pPr>
    </w:lvl>
    <w:lvl w:ilvl="4" w:tplc="04020019">
      <w:start w:val="1"/>
      <w:numFmt w:val="lowerLetter"/>
      <w:lvlText w:val="%5."/>
      <w:lvlJc w:val="left"/>
      <w:pPr>
        <w:ind w:left="4167" w:hanging="360"/>
      </w:pPr>
    </w:lvl>
    <w:lvl w:ilvl="5" w:tplc="0402001B">
      <w:start w:val="1"/>
      <w:numFmt w:val="lowerRoman"/>
      <w:lvlText w:val="%6."/>
      <w:lvlJc w:val="right"/>
      <w:pPr>
        <w:ind w:left="4887" w:hanging="180"/>
      </w:pPr>
    </w:lvl>
    <w:lvl w:ilvl="6" w:tplc="0402000F">
      <w:start w:val="1"/>
      <w:numFmt w:val="decimal"/>
      <w:lvlText w:val="%7."/>
      <w:lvlJc w:val="left"/>
      <w:pPr>
        <w:ind w:left="5607" w:hanging="360"/>
      </w:pPr>
    </w:lvl>
    <w:lvl w:ilvl="7" w:tplc="04020019">
      <w:start w:val="1"/>
      <w:numFmt w:val="lowerLetter"/>
      <w:lvlText w:val="%8."/>
      <w:lvlJc w:val="left"/>
      <w:pPr>
        <w:ind w:left="6327" w:hanging="360"/>
      </w:pPr>
    </w:lvl>
    <w:lvl w:ilvl="8" w:tplc="0402001B">
      <w:start w:val="1"/>
      <w:numFmt w:val="lowerRoman"/>
      <w:lvlText w:val="%9."/>
      <w:lvlJc w:val="right"/>
      <w:pPr>
        <w:ind w:left="7047" w:hanging="180"/>
      </w:pPr>
    </w:lvl>
  </w:abstractNum>
  <w:abstractNum w:abstractNumId="21">
    <w:nsid w:val="33883477"/>
    <w:multiLevelType w:val="singleLevel"/>
    <w:tmpl w:val="BEC63E3C"/>
    <w:lvl w:ilvl="0">
      <w:start w:val="1"/>
      <w:numFmt w:val="decimal"/>
      <w:lvlText w:val="%1."/>
      <w:lvlJc w:val="left"/>
      <w:pPr>
        <w:tabs>
          <w:tab w:val="num" w:pos="1245"/>
        </w:tabs>
        <w:ind w:left="1245" w:hanging="525"/>
      </w:pPr>
      <w:rPr>
        <w:rFonts w:ascii="Cambria" w:eastAsia="Times New Roman" w:hAnsi="Cambria"/>
      </w:rPr>
    </w:lvl>
  </w:abstractNum>
  <w:abstractNum w:abstractNumId="22">
    <w:nsid w:val="3A0044B2"/>
    <w:multiLevelType w:val="hybridMultilevel"/>
    <w:tmpl w:val="5424520E"/>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23">
    <w:nsid w:val="4044341C"/>
    <w:multiLevelType w:val="hybridMultilevel"/>
    <w:tmpl w:val="C83E7BEA"/>
    <w:lvl w:ilvl="0" w:tplc="E55EC832">
      <w:start w:val="1"/>
      <w:numFmt w:val="decimal"/>
      <w:lvlText w:val="%1."/>
      <w:lvlJc w:val="left"/>
      <w:pPr>
        <w:tabs>
          <w:tab w:val="num" w:pos="1695"/>
        </w:tabs>
        <w:ind w:left="1695" w:hanging="975"/>
      </w:pPr>
      <w:rPr>
        <w:rFonts w:hint="default"/>
      </w:r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4">
    <w:nsid w:val="420F6D9D"/>
    <w:multiLevelType w:val="multilevel"/>
    <w:tmpl w:val="B8EE0076"/>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nsid w:val="47E8483B"/>
    <w:multiLevelType w:val="hybridMultilevel"/>
    <w:tmpl w:val="84263318"/>
    <w:lvl w:ilvl="0" w:tplc="AEC2DECE">
      <w:start w:val="1"/>
      <w:numFmt w:val="bullet"/>
      <w:lvlText w:val="-"/>
      <w:lvlJc w:val="left"/>
      <w:pPr>
        <w:ind w:left="1779" w:hanging="360"/>
      </w:pPr>
      <w:rPr>
        <w:rFonts w:ascii="Times New Roman" w:eastAsia="Calibri" w:hAnsi="Times New Roman" w:cs="Times New Roman" w:hint="default"/>
        <w:b/>
      </w:rPr>
    </w:lvl>
    <w:lvl w:ilvl="1" w:tplc="04020003" w:tentative="1">
      <w:start w:val="1"/>
      <w:numFmt w:val="bullet"/>
      <w:lvlText w:val="o"/>
      <w:lvlJc w:val="left"/>
      <w:pPr>
        <w:ind w:left="2499" w:hanging="360"/>
      </w:pPr>
      <w:rPr>
        <w:rFonts w:ascii="Courier New" w:hAnsi="Courier New" w:cs="Courier New" w:hint="default"/>
      </w:rPr>
    </w:lvl>
    <w:lvl w:ilvl="2" w:tplc="04020005" w:tentative="1">
      <w:start w:val="1"/>
      <w:numFmt w:val="bullet"/>
      <w:lvlText w:val=""/>
      <w:lvlJc w:val="left"/>
      <w:pPr>
        <w:ind w:left="3219" w:hanging="360"/>
      </w:pPr>
      <w:rPr>
        <w:rFonts w:ascii="Wingdings" w:hAnsi="Wingdings" w:hint="default"/>
      </w:rPr>
    </w:lvl>
    <w:lvl w:ilvl="3" w:tplc="04020001" w:tentative="1">
      <w:start w:val="1"/>
      <w:numFmt w:val="bullet"/>
      <w:lvlText w:val=""/>
      <w:lvlJc w:val="left"/>
      <w:pPr>
        <w:ind w:left="3939" w:hanging="360"/>
      </w:pPr>
      <w:rPr>
        <w:rFonts w:ascii="Symbol" w:hAnsi="Symbol" w:hint="default"/>
      </w:rPr>
    </w:lvl>
    <w:lvl w:ilvl="4" w:tplc="04020003" w:tentative="1">
      <w:start w:val="1"/>
      <w:numFmt w:val="bullet"/>
      <w:lvlText w:val="o"/>
      <w:lvlJc w:val="left"/>
      <w:pPr>
        <w:ind w:left="4659" w:hanging="360"/>
      </w:pPr>
      <w:rPr>
        <w:rFonts w:ascii="Courier New" w:hAnsi="Courier New" w:cs="Courier New" w:hint="default"/>
      </w:rPr>
    </w:lvl>
    <w:lvl w:ilvl="5" w:tplc="04020005" w:tentative="1">
      <w:start w:val="1"/>
      <w:numFmt w:val="bullet"/>
      <w:lvlText w:val=""/>
      <w:lvlJc w:val="left"/>
      <w:pPr>
        <w:ind w:left="5379" w:hanging="360"/>
      </w:pPr>
      <w:rPr>
        <w:rFonts w:ascii="Wingdings" w:hAnsi="Wingdings" w:hint="default"/>
      </w:rPr>
    </w:lvl>
    <w:lvl w:ilvl="6" w:tplc="04020001" w:tentative="1">
      <w:start w:val="1"/>
      <w:numFmt w:val="bullet"/>
      <w:lvlText w:val=""/>
      <w:lvlJc w:val="left"/>
      <w:pPr>
        <w:ind w:left="6099" w:hanging="360"/>
      </w:pPr>
      <w:rPr>
        <w:rFonts w:ascii="Symbol" w:hAnsi="Symbol" w:hint="default"/>
      </w:rPr>
    </w:lvl>
    <w:lvl w:ilvl="7" w:tplc="04020003" w:tentative="1">
      <w:start w:val="1"/>
      <w:numFmt w:val="bullet"/>
      <w:lvlText w:val="o"/>
      <w:lvlJc w:val="left"/>
      <w:pPr>
        <w:ind w:left="6819" w:hanging="360"/>
      </w:pPr>
      <w:rPr>
        <w:rFonts w:ascii="Courier New" w:hAnsi="Courier New" w:cs="Courier New" w:hint="default"/>
      </w:rPr>
    </w:lvl>
    <w:lvl w:ilvl="8" w:tplc="04020005" w:tentative="1">
      <w:start w:val="1"/>
      <w:numFmt w:val="bullet"/>
      <w:lvlText w:val=""/>
      <w:lvlJc w:val="left"/>
      <w:pPr>
        <w:ind w:left="7539" w:hanging="360"/>
      </w:pPr>
      <w:rPr>
        <w:rFonts w:ascii="Wingdings" w:hAnsi="Wingdings" w:hint="default"/>
      </w:rPr>
    </w:lvl>
  </w:abstractNum>
  <w:abstractNum w:abstractNumId="26">
    <w:nsid w:val="4D667E7E"/>
    <w:multiLevelType w:val="multilevel"/>
    <w:tmpl w:val="2474FA68"/>
    <w:lvl w:ilvl="0">
      <w:start w:val="1"/>
      <w:numFmt w:val="decimal"/>
      <w:lvlText w:val="%1."/>
      <w:lvlJc w:val="left"/>
      <w:pPr>
        <w:ind w:left="1287" w:hanging="360"/>
      </w:pPr>
      <w:rPr>
        <w:rFonts w:ascii="Cambria" w:eastAsia="Times New Roman" w:hAnsi="Cambria"/>
        <w:b w:val="0"/>
        <w:bCs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7">
    <w:nsid w:val="526C35A0"/>
    <w:multiLevelType w:val="hybridMultilevel"/>
    <w:tmpl w:val="3E3612CA"/>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8">
    <w:nsid w:val="53912EE2"/>
    <w:multiLevelType w:val="multilevel"/>
    <w:tmpl w:val="857AFB06"/>
    <w:lvl w:ilvl="0">
      <w:start w:val="4"/>
      <w:numFmt w:val="decimal"/>
      <w:lvlText w:val="%1."/>
      <w:lvlJc w:val="left"/>
      <w:pPr>
        <w:ind w:left="540" w:hanging="540"/>
      </w:pPr>
      <w:rPr>
        <w:rFonts w:ascii="Cambria" w:hAnsi="Cambria" w:cs="Cambria" w:hint="default"/>
        <w:b/>
        <w:bCs/>
        <w:sz w:val="20"/>
        <w:szCs w:val="20"/>
      </w:rPr>
    </w:lvl>
    <w:lvl w:ilvl="1">
      <w:start w:val="1"/>
      <w:numFmt w:val="decimal"/>
      <w:lvlText w:val="%1.%2."/>
      <w:lvlJc w:val="left"/>
      <w:pPr>
        <w:ind w:left="900" w:hanging="540"/>
      </w:pPr>
      <w:rPr>
        <w:rFonts w:hint="default"/>
        <w:i w:val="0"/>
        <w:iCs w:val="0"/>
      </w:rPr>
    </w:lvl>
    <w:lvl w:ilvl="2">
      <w:start w:val="1"/>
      <w:numFmt w:val="decimal"/>
      <w:lvlText w:val="%1.%2.%3."/>
      <w:lvlJc w:val="left"/>
      <w:pPr>
        <w:ind w:left="1440" w:hanging="720"/>
      </w:pPr>
      <w:rPr>
        <w:rFonts w:hint="default"/>
        <w:b w:val="0"/>
        <w:bCs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62547E58"/>
    <w:multiLevelType w:val="hybridMultilevel"/>
    <w:tmpl w:val="DF44BD12"/>
    <w:lvl w:ilvl="0" w:tplc="D92866E0">
      <w:start w:val="1"/>
      <w:numFmt w:val="decimal"/>
      <w:lvlText w:val="%1."/>
      <w:lvlJc w:val="left"/>
      <w:pPr>
        <w:tabs>
          <w:tab w:val="num" w:pos="1860"/>
        </w:tabs>
        <w:ind w:left="1860" w:hanging="360"/>
      </w:pPr>
      <w:rPr>
        <w:rFonts w:hint="default"/>
      </w:rPr>
    </w:lvl>
    <w:lvl w:ilvl="1" w:tplc="014C2686">
      <w:start w:val="1"/>
      <w:numFmt w:val="lowerLetter"/>
      <w:lvlText w:val="%2."/>
      <w:lvlJc w:val="left"/>
      <w:pPr>
        <w:tabs>
          <w:tab w:val="num" w:pos="2580"/>
        </w:tabs>
        <w:ind w:left="2580" w:hanging="360"/>
      </w:pPr>
    </w:lvl>
    <w:lvl w:ilvl="2" w:tplc="4CE8F444">
      <w:start w:val="1"/>
      <w:numFmt w:val="lowerRoman"/>
      <w:lvlText w:val="%3."/>
      <w:lvlJc w:val="right"/>
      <w:pPr>
        <w:tabs>
          <w:tab w:val="num" w:pos="3300"/>
        </w:tabs>
        <w:ind w:left="3300" w:hanging="180"/>
      </w:pPr>
    </w:lvl>
    <w:lvl w:ilvl="3" w:tplc="8D9AE87A">
      <w:start w:val="1"/>
      <w:numFmt w:val="decimal"/>
      <w:lvlText w:val="%4."/>
      <w:lvlJc w:val="left"/>
      <w:pPr>
        <w:tabs>
          <w:tab w:val="num" w:pos="4020"/>
        </w:tabs>
        <w:ind w:left="4020" w:hanging="360"/>
      </w:pPr>
    </w:lvl>
    <w:lvl w:ilvl="4" w:tplc="3BD4AD34">
      <w:start w:val="1"/>
      <w:numFmt w:val="lowerLetter"/>
      <w:lvlText w:val="%5."/>
      <w:lvlJc w:val="left"/>
      <w:pPr>
        <w:tabs>
          <w:tab w:val="num" w:pos="4740"/>
        </w:tabs>
        <w:ind w:left="4740" w:hanging="360"/>
      </w:pPr>
    </w:lvl>
    <w:lvl w:ilvl="5" w:tplc="2488E9F8">
      <w:start w:val="1"/>
      <w:numFmt w:val="lowerRoman"/>
      <w:lvlText w:val="%6."/>
      <w:lvlJc w:val="right"/>
      <w:pPr>
        <w:tabs>
          <w:tab w:val="num" w:pos="5460"/>
        </w:tabs>
        <w:ind w:left="5460" w:hanging="180"/>
      </w:pPr>
    </w:lvl>
    <w:lvl w:ilvl="6" w:tplc="5A749F92">
      <w:start w:val="1"/>
      <w:numFmt w:val="decimal"/>
      <w:lvlText w:val="%7."/>
      <w:lvlJc w:val="left"/>
      <w:pPr>
        <w:tabs>
          <w:tab w:val="num" w:pos="6180"/>
        </w:tabs>
        <w:ind w:left="6180" w:hanging="360"/>
      </w:pPr>
    </w:lvl>
    <w:lvl w:ilvl="7" w:tplc="3C72440E">
      <w:start w:val="1"/>
      <w:numFmt w:val="lowerLetter"/>
      <w:lvlText w:val="%8."/>
      <w:lvlJc w:val="left"/>
      <w:pPr>
        <w:tabs>
          <w:tab w:val="num" w:pos="6900"/>
        </w:tabs>
        <w:ind w:left="6900" w:hanging="360"/>
      </w:pPr>
    </w:lvl>
    <w:lvl w:ilvl="8" w:tplc="2C5E97D0">
      <w:start w:val="1"/>
      <w:numFmt w:val="lowerRoman"/>
      <w:lvlText w:val="%9."/>
      <w:lvlJc w:val="right"/>
      <w:pPr>
        <w:tabs>
          <w:tab w:val="num" w:pos="7620"/>
        </w:tabs>
        <w:ind w:left="7620" w:hanging="180"/>
      </w:pPr>
    </w:lvl>
  </w:abstractNum>
  <w:abstractNum w:abstractNumId="30">
    <w:nsid w:val="63B02B32"/>
    <w:multiLevelType w:val="hybridMultilevel"/>
    <w:tmpl w:val="7F2A12A0"/>
    <w:lvl w:ilvl="0" w:tplc="E124CE48">
      <w:start w:val="1"/>
      <w:numFmt w:val="decimal"/>
      <w:lvlText w:val="%1."/>
      <w:lvlJc w:val="left"/>
      <w:pPr>
        <w:ind w:left="720" w:hanging="360"/>
      </w:pPr>
      <w:rPr>
        <w:rFonts w:cs="Times New Roman" w:hint="default"/>
        <w:b/>
        <w:i w:val="0"/>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31">
    <w:nsid w:val="66354684"/>
    <w:multiLevelType w:val="singleLevel"/>
    <w:tmpl w:val="FF32AE82"/>
    <w:lvl w:ilvl="0">
      <w:start w:val="1"/>
      <w:numFmt w:val="decimal"/>
      <w:lvlText w:val="%1."/>
      <w:lvlJc w:val="left"/>
      <w:pPr>
        <w:tabs>
          <w:tab w:val="num" w:pos="1155"/>
        </w:tabs>
        <w:ind w:left="1155" w:hanging="435"/>
      </w:pPr>
      <w:rPr>
        <w:rFonts w:hint="default"/>
        <w:b w:val="0"/>
        <w:bCs w:val="0"/>
      </w:rPr>
    </w:lvl>
  </w:abstractNum>
  <w:abstractNum w:abstractNumId="32">
    <w:nsid w:val="67FE4D75"/>
    <w:multiLevelType w:val="multilevel"/>
    <w:tmpl w:val="B006825A"/>
    <w:lvl w:ilvl="0">
      <w:start w:val="5"/>
      <w:numFmt w:val="upperRoman"/>
      <w:lvlText w:val="%1."/>
      <w:lvlJc w:val="left"/>
      <w:pPr>
        <w:ind w:left="1647" w:hanging="720"/>
      </w:pPr>
      <w:rPr>
        <w:rFonts w:hint="default"/>
      </w:rPr>
    </w:lvl>
    <w:lvl w:ilvl="1">
      <w:start w:val="1"/>
      <w:numFmt w:val="decimal"/>
      <w:isLgl/>
      <w:lvlText w:val="%2."/>
      <w:lvlJc w:val="left"/>
      <w:pPr>
        <w:ind w:left="1536" w:hanging="360"/>
      </w:pPr>
      <w:rPr>
        <w:rFonts w:ascii="Times New Roman" w:eastAsia="Times New Roman" w:hAnsi="Times New Roman" w:cs="Times New Roman"/>
        <w:b/>
        <w:color w:val="000000"/>
      </w:rPr>
    </w:lvl>
    <w:lvl w:ilvl="2">
      <w:start w:val="1"/>
      <w:numFmt w:val="decimal"/>
      <w:isLgl/>
      <w:lvlText w:val="%1.%2.%3."/>
      <w:lvlJc w:val="left"/>
      <w:pPr>
        <w:ind w:left="2145" w:hanging="720"/>
      </w:pPr>
      <w:rPr>
        <w:rFonts w:hint="default"/>
        <w:b/>
        <w:color w:val="000000"/>
      </w:rPr>
    </w:lvl>
    <w:lvl w:ilvl="3">
      <w:start w:val="1"/>
      <w:numFmt w:val="decimal"/>
      <w:isLgl/>
      <w:lvlText w:val="%1.%2.%3.%4."/>
      <w:lvlJc w:val="left"/>
      <w:pPr>
        <w:ind w:left="2394" w:hanging="720"/>
      </w:pPr>
      <w:rPr>
        <w:rFonts w:hint="default"/>
        <w:color w:val="000000"/>
      </w:rPr>
    </w:lvl>
    <w:lvl w:ilvl="4">
      <w:start w:val="1"/>
      <w:numFmt w:val="decimal"/>
      <w:isLgl/>
      <w:lvlText w:val="%1.%2.%3.%4.%5."/>
      <w:lvlJc w:val="left"/>
      <w:pPr>
        <w:ind w:left="3003" w:hanging="1080"/>
      </w:pPr>
      <w:rPr>
        <w:rFonts w:hint="default"/>
        <w:color w:val="000000"/>
      </w:rPr>
    </w:lvl>
    <w:lvl w:ilvl="5">
      <w:start w:val="1"/>
      <w:numFmt w:val="decimal"/>
      <w:isLgl/>
      <w:lvlText w:val="%1.%2.%3.%4.%5.%6."/>
      <w:lvlJc w:val="left"/>
      <w:pPr>
        <w:ind w:left="3252" w:hanging="1080"/>
      </w:pPr>
      <w:rPr>
        <w:rFonts w:hint="default"/>
        <w:color w:val="000000"/>
      </w:rPr>
    </w:lvl>
    <w:lvl w:ilvl="6">
      <w:start w:val="1"/>
      <w:numFmt w:val="decimal"/>
      <w:isLgl/>
      <w:lvlText w:val="%1.%2.%3.%4.%5.%6.%7."/>
      <w:lvlJc w:val="left"/>
      <w:pPr>
        <w:ind w:left="3861" w:hanging="1440"/>
      </w:pPr>
      <w:rPr>
        <w:rFonts w:hint="default"/>
        <w:color w:val="000000"/>
      </w:rPr>
    </w:lvl>
    <w:lvl w:ilvl="7">
      <w:start w:val="1"/>
      <w:numFmt w:val="decimal"/>
      <w:isLgl/>
      <w:lvlText w:val="%1.%2.%3.%4.%5.%6.%7.%8."/>
      <w:lvlJc w:val="left"/>
      <w:pPr>
        <w:ind w:left="4110" w:hanging="1440"/>
      </w:pPr>
      <w:rPr>
        <w:rFonts w:hint="default"/>
        <w:color w:val="000000"/>
      </w:rPr>
    </w:lvl>
    <w:lvl w:ilvl="8">
      <w:start w:val="1"/>
      <w:numFmt w:val="decimal"/>
      <w:isLgl/>
      <w:lvlText w:val="%1.%2.%3.%4.%5.%6.%7.%8.%9."/>
      <w:lvlJc w:val="left"/>
      <w:pPr>
        <w:ind w:left="4719" w:hanging="1800"/>
      </w:pPr>
      <w:rPr>
        <w:rFonts w:hint="default"/>
        <w:color w:val="000000"/>
      </w:rPr>
    </w:lvl>
  </w:abstractNum>
  <w:abstractNum w:abstractNumId="33">
    <w:nsid w:val="6C1365E2"/>
    <w:multiLevelType w:val="hybridMultilevel"/>
    <w:tmpl w:val="D4D823EA"/>
    <w:lvl w:ilvl="0" w:tplc="36107D2A">
      <w:start w:val="4"/>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6C7B0841"/>
    <w:multiLevelType w:val="multilevel"/>
    <w:tmpl w:val="BAFA7F8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1E35212"/>
    <w:multiLevelType w:val="hybridMultilevel"/>
    <w:tmpl w:val="BE94C250"/>
    <w:lvl w:ilvl="0" w:tplc="EA708FF8">
      <w:start w:val="6"/>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A667D4C"/>
    <w:multiLevelType w:val="hybridMultilevel"/>
    <w:tmpl w:val="CA861D8A"/>
    <w:lvl w:ilvl="0" w:tplc="6F5E0B96">
      <w:start w:val="8"/>
      <w:numFmt w:val="bullet"/>
      <w:lvlText w:val="-"/>
      <w:lvlJc w:val="left"/>
      <w:pPr>
        <w:tabs>
          <w:tab w:val="num" w:pos="1287"/>
        </w:tabs>
        <w:ind w:left="1287" w:hanging="720"/>
      </w:pPr>
      <w:rPr>
        <w:rFonts w:ascii="Times New Roman" w:eastAsia="Calibri" w:hAnsi="Times New Roman" w:cs="Times New Roman" w:hint="default"/>
      </w:rPr>
    </w:lvl>
    <w:lvl w:ilvl="1" w:tplc="04020003" w:tentative="1">
      <w:start w:val="1"/>
      <w:numFmt w:val="bullet"/>
      <w:lvlText w:val="o"/>
      <w:lvlJc w:val="left"/>
      <w:pPr>
        <w:tabs>
          <w:tab w:val="num" w:pos="1647"/>
        </w:tabs>
        <w:ind w:left="1647" w:hanging="360"/>
      </w:pPr>
      <w:rPr>
        <w:rFonts w:ascii="Courier New" w:hAnsi="Courier New" w:cs="Courier New" w:hint="default"/>
      </w:rPr>
    </w:lvl>
    <w:lvl w:ilvl="2" w:tplc="04020005" w:tentative="1">
      <w:start w:val="1"/>
      <w:numFmt w:val="bullet"/>
      <w:lvlText w:val=""/>
      <w:lvlJc w:val="left"/>
      <w:pPr>
        <w:tabs>
          <w:tab w:val="num" w:pos="2367"/>
        </w:tabs>
        <w:ind w:left="2367" w:hanging="360"/>
      </w:pPr>
      <w:rPr>
        <w:rFonts w:ascii="Wingdings" w:hAnsi="Wingdings" w:hint="default"/>
      </w:rPr>
    </w:lvl>
    <w:lvl w:ilvl="3" w:tplc="04020001" w:tentative="1">
      <w:start w:val="1"/>
      <w:numFmt w:val="bullet"/>
      <w:lvlText w:val=""/>
      <w:lvlJc w:val="left"/>
      <w:pPr>
        <w:tabs>
          <w:tab w:val="num" w:pos="3087"/>
        </w:tabs>
        <w:ind w:left="3087" w:hanging="360"/>
      </w:pPr>
      <w:rPr>
        <w:rFonts w:ascii="Symbol" w:hAnsi="Symbol" w:hint="default"/>
      </w:rPr>
    </w:lvl>
    <w:lvl w:ilvl="4" w:tplc="04020003" w:tentative="1">
      <w:start w:val="1"/>
      <w:numFmt w:val="bullet"/>
      <w:lvlText w:val="o"/>
      <w:lvlJc w:val="left"/>
      <w:pPr>
        <w:tabs>
          <w:tab w:val="num" w:pos="3807"/>
        </w:tabs>
        <w:ind w:left="3807" w:hanging="360"/>
      </w:pPr>
      <w:rPr>
        <w:rFonts w:ascii="Courier New" w:hAnsi="Courier New" w:cs="Courier New" w:hint="default"/>
      </w:rPr>
    </w:lvl>
    <w:lvl w:ilvl="5" w:tplc="04020005" w:tentative="1">
      <w:start w:val="1"/>
      <w:numFmt w:val="bullet"/>
      <w:lvlText w:val=""/>
      <w:lvlJc w:val="left"/>
      <w:pPr>
        <w:tabs>
          <w:tab w:val="num" w:pos="4527"/>
        </w:tabs>
        <w:ind w:left="4527" w:hanging="360"/>
      </w:pPr>
      <w:rPr>
        <w:rFonts w:ascii="Wingdings" w:hAnsi="Wingdings" w:hint="default"/>
      </w:rPr>
    </w:lvl>
    <w:lvl w:ilvl="6" w:tplc="04020001" w:tentative="1">
      <w:start w:val="1"/>
      <w:numFmt w:val="bullet"/>
      <w:lvlText w:val=""/>
      <w:lvlJc w:val="left"/>
      <w:pPr>
        <w:tabs>
          <w:tab w:val="num" w:pos="5247"/>
        </w:tabs>
        <w:ind w:left="5247" w:hanging="360"/>
      </w:pPr>
      <w:rPr>
        <w:rFonts w:ascii="Symbol" w:hAnsi="Symbol" w:hint="default"/>
      </w:rPr>
    </w:lvl>
    <w:lvl w:ilvl="7" w:tplc="04020003" w:tentative="1">
      <w:start w:val="1"/>
      <w:numFmt w:val="bullet"/>
      <w:lvlText w:val="o"/>
      <w:lvlJc w:val="left"/>
      <w:pPr>
        <w:tabs>
          <w:tab w:val="num" w:pos="5967"/>
        </w:tabs>
        <w:ind w:left="5967" w:hanging="360"/>
      </w:pPr>
      <w:rPr>
        <w:rFonts w:ascii="Courier New" w:hAnsi="Courier New" w:cs="Courier New" w:hint="default"/>
      </w:rPr>
    </w:lvl>
    <w:lvl w:ilvl="8" w:tplc="04020005" w:tentative="1">
      <w:start w:val="1"/>
      <w:numFmt w:val="bullet"/>
      <w:lvlText w:val=""/>
      <w:lvlJc w:val="left"/>
      <w:pPr>
        <w:tabs>
          <w:tab w:val="num" w:pos="6687"/>
        </w:tabs>
        <w:ind w:left="668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23"/>
  </w:num>
  <w:num w:numId="7">
    <w:abstractNumId w:val="16"/>
  </w:num>
  <w:num w:numId="8">
    <w:abstractNumId w:val="28"/>
  </w:num>
  <w:num w:numId="9">
    <w:abstractNumId w:val="24"/>
  </w:num>
  <w:num w:numId="10">
    <w:abstractNumId w:val="10"/>
  </w:num>
  <w:num w:numId="11">
    <w:abstractNumId w:val="34"/>
  </w:num>
  <w:num w:numId="12">
    <w:abstractNumId w:val="13"/>
  </w:num>
  <w:num w:numId="13">
    <w:abstractNumId w:val="14"/>
  </w:num>
  <w:num w:numId="14">
    <w:abstractNumId w:val="17"/>
  </w:num>
  <w:num w:numId="15">
    <w:abstractNumId w:val="9"/>
  </w:num>
  <w:num w:numId="16">
    <w:abstractNumId w:val="29"/>
  </w:num>
  <w:num w:numId="17">
    <w:abstractNumId w:val="21"/>
  </w:num>
  <w:num w:numId="18">
    <w:abstractNumId w:val="18"/>
  </w:num>
  <w:num w:numId="19">
    <w:abstractNumId w:val="15"/>
  </w:num>
  <w:num w:numId="20">
    <w:abstractNumId w:val="31"/>
  </w:num>
  <w:num w:numId="21">
    <w:abstractNumId w:val="20"/>
  </w:num>
  <w:num w:numId="22">
    <w:abstractNumId w:val="26"/>
  </w:num>
  <w:num w:numId="23">
    <w:abstractNumId w:val="22"/>
  </w:num>
  <w:num w:numId="24">
    <w:abstractNumId w:val="27"/>
  </w:num>
  <w:num w:numId="25">
    <w:abstractNumId w:val="5"/>
  </w:num>
  <w:num w:numId="26">
    <w:abstractNumId w:val="19"/>
  </w:num>
  <w:num w:numId="27">
    <w:abstractNumId w:val="8"/>
  </w:num>
  <w:num w:numId="28">
    <w:abstractNumId w:val="30"/>
  </w:num>
  <w:num w:numId="29">
    <w:abstractNumId w:val="12"/>
  </w:num>
  <w:num w:numId="30">
    <w:abstractNumId w:val="6"/>
  </w:num>
  <w:num w:numId="31">
    <w:abstractNumId w:val="33"/>
  </w:num>
  <w:num w:numId="32">
    <w:abstractNumId w:val="35"/>
  </w:num>
  <w:num w:numId="33">
    <w:abstractNumId w:val="7"/>
  </w:num>
  <w:num w:numId="34">
    <w:abstractNumId w:val="36"/>
  </w:num>
  <w:num w:numId="35">
    <w:abstractNumId w:val="11"/>
  </w:num>
  <w:num w:numId="36">
    <w:abstractNumId w:val="25"/>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02C9"/>
    <w:rsid w:val="00000685"/>
    <w:rsid w:val="0000121F"/>
    <w:rsid w:val="0000195D"/>
    <w:rsid w:val="00002AD9"/>
    <w:rsid w:val="00002C00"/>
    <w:rsid w:val="000052DF"/>
    <w:rsid w:val="00012A92"/>
    <w:rsid w:val="000131D1"/>
    <w:rsid w:val="000134FB"/>
    <w:rsid w:val="00015A92"/>
    <w:rsid w:val="00015B69"/>
    <w:rsid w:val="000164B5"/>
    <w:rsid w:val="000167C6"/>
    <w:rsid w:val="00017F2A"/>
    <w:rsid w:val="0002364B"/>
    <w:rsid w:val="000248E8"/>
    <w:rsid w:val="00024C7C"/>
    <w:rsid w:val="0002505C"/>
    <w:rsid w:val="0002535C"/>
    <w:rsid w:val="000259C6"/>
    <w:rsid w:val="00025A36"/>
    <w:rsid w:val="00026F2A"/>
    <w:rsid w:val="000274B6"/>
    <w:rsid w:val="00027A02"/>
    <w:rsid w:val="00027BC0"/>
    <w:rsid w:val="00030A39"/>
    <w:rsid w:val="00031366"/>
    <w:rsid w:val="0003173D"/>
    <w:rsid w:val="00031E42"/>
    <w:rsid w:val="0003353F"/>
    <w:rsid w:val="0003382A"/>
    <w:rsid w:val="000339DA"/>
    <w:rsid w:val="00034C99"/>
    <w:rsid w:val="00034DD5"/>
    <w:rsid w:val="000357AE"/>
    <w:rsid w:val="0003589D"/>
    <w:rsid w:val="00037159"/>
    <w:rsid w:val="00037BD4"/>
    <w:rsid w:val="00040BCA"/>
    <w:rsid w:val="00040E92"/>
    <w:rsid w:val="00041350"/>
    <w:rsid w:val="000425E9"/>
    <w:rsid w:val="00043348"/>
    <w:rsid w:val="00044277"/>
    <w:rsid w:val="000442B2"/>
    <w:rsid w:val="00047697"/>
    <w:rsid w:val="000476CA"/>
    <w:rsid w:val="00052F62"/>
    <w:rsid w:val="0005489C"/>
    <w:rsid w:val="00054EBD"/>
    <w:rsid w:val="00054F9A"/>
    <w:rsid w:val="000557B1"/>
    <w:rsid w:val="00056C7C"/>
    <w:rsid w:val="00061AE2"/>
    <w:rsid w:val="00062F66"/>
    <w:rsid w:val="000641E2"/>
    <w:rsid w:val="00064433"/>
    <w:rsid w:val="00064760"/>
    <w:rsid w:val="0006483C"/>
    <w:rsid w:val="00067B2A"/>
    <w:rsid w:val="00067E1B"/>
    <w:rsid w:val="00070568"/>
    <w:rsid w:val="000707C8"/>
    <w:rsid w:val="00071812"/>
    <w:rsid w:val="0007299A"/>
    <w:rsid w:val="00072D1F"/>
    <w:rsid w:val="00073D9B"/>
    <w:rsid w:val="00074DFE"/>
    <w:rsid w:val="0007547F"/>
    <w:rsid w:val="00075662"/>
    <w:rsid w:val="00076114"/>
    <w:rsid w:val="000765CF"/>
    <w:rsid w:val="00076B29"/>
    <w:rsid w:val="00080529"/>
    <w:rsid w:val="00080865"/>
    <w:rsid w:val="00080B77"/>
    <w:rsid w:val="00083D4F"/>
    <w:rsid w:val="000876EE"/>
    <w:rsid w:val="00090D1B"/>
    <w:rsid w:val="00090F43"/>
    <w:rsid w:val="00091D7E"/>
    <w:rsid w:val="00093186"/>
    <w:rsid w:val="0009422C"/>
    <w:rsid w:val="00094261"/>
    <w:rsid w:val="00094C39"/>
    <w:rsid w:val="00095312"/>
    <w:rsid w:val="0009563D"/>
    <w:rsid w:val="00095B53"/>
    <w:rsid w:val="000960E9"/>
    <w:rsid w:val="000968A8"/>
    <w:rsid w:val="000A0160"/>
    <w:rsid w:val="000A0524"/>
    <w:rsid w:val="000A11E7"/>
    <w:rsid w:val="000A2917"/>
    <w:rsid w:val="000A3F80"/>
    <w:rsid w:val="000A50E3"/>
    <w:rsid w:val="000A52E1"/>
    <w:rsid w:val="000A531D"/>
    <w:rsid w:val="000A5979"/>
    <w:rsid w:val="000A6705"/>
    <w:rsid w:val="000B149D"/>
    <w:rsid w:val="000B2119"/>
    <w:rsid w:val="000B2E67"/>
    <w:rsid w:val="000B3AF3"/>
    <w:rsid w:val="000B440C"/>
    <w:rsid w:val="000B5D2C"/>
    <w:rsid w:val="000B6450"/>
    <w:rsid w:val="000B6747"/>
    <w:rsid w:val="000B67FD"/>
    <w:rsid w:val="000B77AE"/>
    <w:rsid w:val="000C0C81"/>
    <w:rsid w:val="000C13A7"/>
    <w:rsid w:val="000C2386"/>
    <w:rsid w:val="000C3F2B"/>
    <w:rsid w:val="000C4A78"/>
    <w:rsid w:val="000C5169"/>
    <w:rsid w:val="000C61F7"/>
    <w:rsid w:val="000D0D3E"/>
    <w:rsid w:val="000D2173"/>
    <w:rsid w:val="000D2AE0"/>
    <w:rsid w:val="000D30EF"/>
    <w:rsid w:val="000D4E74"/>
    <w:rsid w:val="000D5A44"/>
    <w:rsid w:val="000D5BBA"/>
    <w:rsid w:val="000D690A"/>
    <w:rsid w:val="000D705E"/>
    <w:rsid w:val="000D797A"/>
    <w:rsid w:val="000E1937"/>
    <w:rsid w:val="000E226B"/>
    <w:rsid w:val="000E349B"/>
    <w:rsid w:val="000E35BB"/>
    <w:rsid w:val="000E3956"/>
    <w:rsid w:val="000E4730"/>
    <w:rsid w:val="000E4979"/>
    <w:rsid w:val="000E602B"/>
    <w:rsid w:val="000E63C9"/>
    <w:rsid w:val="000E696D"/>
    <w:rsid w:val="000E6B31"/>
    <w:rsid w:val="000E6F50"/>
    <w:rsid w:val="000F1B12"/>
    <w:rsid w:val="000F2422"/>
    <w:rsid w:val="000F35E9"/>
    <w:rsid w:val="000F499F"/>
    <w:rsid w:val="000F4E15"/>
    <w:rsid w:val="000F5928"/>
    <w:rsid w:val="000F5A7D"/>
    <w:rsid w:val="000F5C0A"/>
    <w:rsid w:val="00101AE1"/>
    <w:rsid w:val="001026CE"/>
    <w:rsid w:val="00106710"/>
    <w:rsid w:val="001070B8"/>
    <w:rsid w:val="001071A2"/>
    <w:rsid w:val="001076FB"/>
    <w:rsid w:val="00110D7D"/>
    <w:rsid w:val="0011136E"/>
    <w:rsid w:val="0011209F"/>
    <w:rsid w:val="0011384F"/>
    <w:rsid w:val="00114576"/>
    <w:rsid w:val="00114AF3"/>
    <w:rsid w:val="00114E5F"/>
    <w:rsid w:val="00114F26"/>
    <w:rsid w:val="00115BC4"/>
    <w:rsid w:val="00115C93"/>
    <w:rsid w:val="001161E1"/>
    <w:rsid w:val="00121996"/>
    <w:rsid w:val="00122246"/>
    <w:rsid w:val="001225BF"/>
    <w:rsid w:val="00122671"/>
    <w:rsid w:val="001239F7"/>
    <w:rsid w:val="00126153"/>
    <w:rsid w:val="001263E8"/>
    <w:rsid w:val="00130834"/>
    <w:rsid w:val="00130A5D"/>
    <w:rsid w:val="00130CA4"/>
    <w:rsid w:val="00132A3F"/>
    <w:rsid w:val="00133FCA"/>
    <w:rsid w:val="00135791"/>
    <w:rsid w:val="001366D9"/>
    <w:rsid w:val="0013751B"/>
    <w:rsid w:val="00137B1B"/>
    <w:rsid w:val="0014042D"/>
    <w:rsid w:val="0014079D"/>
    <w:rsid w:val="0014276A"/>
    <w:rsid w:val="00150F35"/>
    <w:rsid w:val="001535FF"/>
    <w:rsid w:val="0015364B"/>
    <w:rsid w:val="00153734"/>
    <w:rsid w:val="00153CB4"/>
    <w:rsid w:val="001541C8"/>
    <w:rsid w:val="001557A7"/>
    <w:rsid w:val="001560CB"/>
    <w:rsid w:val="00156486"/>
    <w:rsid w:val="0016167F"/>
    <w:rsid w:val="00162867"/>
    <w:rsid w:val="00162F56"/>
    <w:rsid w:val="00164FA1"/>
    <w:rsid w:val="0016623C"/>
    <w:rsid w:val="001663A0"/>
    <w:rsid w:val="0016708E"/>
    <w:rsid w:val="0016747A"/>
    <w:rsid w:val="00167EC3"/>
    <w:rsid w:val="00171DA0"/>
    <w:rsid w:val="0017222B"/>
    <w:rsid w:val="00172363"/>
    <w:rsid w:val="00173E77"/>
    <w:rsid w:val="0017462E"/>
    <w:rsid w:val="0018264D"/>
    <w:rsid w:val="0018329D"/>
    <w:rsid w:val="001834C7"/>
    <w:rsid w:val="00183E95"/>
    <w:rsid w:val="001845B1"/>
    <w:rsid w:val="00185209"/>
    <w:rsid w:val="001852DA"/>
    <w:rsid w:val="001870E5"/>
    <w:rsid w:val="001913C0"/>
    <w:rsid w:val="00192311"/>
    <w:rsid w:val="0019295F"/>
    <w:rsid w:val="0019393B"/>
    <w:rsid w:val="00194901"/>
    <w:rsid w:val="00194DD1"/>
    <w:rsid w:val="00195760"/>
    <w:rsid w:val="00195D72"/>
    <w:rsid w:val="00196FF2"/>
    <w:rsid w:val="0019763B"/>
    <w:rsid w:val="00197671"/>
    <w:rsid w:val="00197BA5"/>
    <w:rsid w:val="001A0B26"/>
    <w:rsid w:val="001A219C"/>
    <w:rsid w:val="001A2441"/>
    <w:rsid w:val="001A3220"/>
    <w:rsid w:val="001A56AE"/>
    <w:rsid w:val="001A5AA3"/>
    <w:rsid w:val="001A644A"/>
    <w:rsid w:val="001A69E0"/>
    <w:rsid w:val="001A6B2E"/>
    <w:rsid w:val="001A7A53"/>
    <w:rsid w:val="001B043D"/>
    <w:rsid w:val="001B06E7"/>
    <w:rsid w:val="001B11D6"/>
    <w:rsid w:val="001B34A1"/>
    <w:rsid w:val="001B4860"/>
    <w:rsid w:val="001B4F97"/>
    <w:rsid w:val="001B59DC"/>
    <w:rsid w:val="001B6E9B"/>
    <w:rsid w:val="001C04C6"/>
    <w:rsid w:val="001C10F5"/>
    <w:rsid w:val="001C1ED2"/>
    <w:rsid w:val="001C2A2A"/>
    <w:rsid w:val="001C3645"/>
    <w:rsid w:val="001C38BE"/>
    <w:rsid w:val="001C50AF"/>
    <w:rsid w:val="001C5980"/>
    <w:rsid w:val="001C69D1"/>
    <w:rsid w:val="001D35E7"/>
    <w:rsid w:val="001D378C"/>
    <w:rsid w:val="001D40FB"/>
    <w:rsid w:val="001D5FD7"/>
    <w:rsid w:val="001E1407"/>
    <w:rsid w:val="001E2D97"/>
    <w:rsid w:val="001E39E4"/>
    <w:rsid w:val="001E6ADA"/>
    <w:rsid w:val="001E7654"/>
    <w:rsid w:val="001E7BDA"/>
    <w:rsid w:val="001F13F6"/>
    <w:rsid w:val="001F1E4B"/>
    <w:rsid w:val="001F2277"/>
    <w:rsid w:val="001F3D97"/>
    <w:rsid w:val="001F5803"/>
    <w:rsid w:val="001F6300"/>
    <w:rsid w:val="001F7331"/>
    <w:rsid w:val="002011DF"/>
    <w:rsid w:val="00201692"/>
    <w:rsid w:val="002026DC"/>
    <w:rsid w:val="00204501"/>
    <w:rsid w:val="002061F6"/>
    <w:rsid w:val="002103FB"/>
    <w:rsid w:val="0021106C"/>
    <w:rsid w:val="00213A97"/>
    <w:rsid w:val="00214880"/>
    <w:rsid w:val="002155C9"/>
    <w:rsid w:val="002162B1"/>
    <w:rsid w:val="002204D4"/>
    <w:rsid w:val="00220687"/>
    <w:rsid w:val="0022070B"/>
    <w:rsid w:val="002210A1"/>
    <w:rsid w:val="00222B10"/>
    <w:rsid w:val="00222FA5"/>
    <w:rsid w:val="002243A5"/>
    <w:rsid w:val="00225D66"/>
    <w:rsid w:val="002265A0"/>
    <w:rsid w:val="00227002"/>
    <w:rsid w:val="002336AC"/>
    <w:rsid w:val="00234433"/>
    <w:rsid w:val="00234FF7"/>
    <w:rsid w:val="002410CE"/>
    <w:rsid w:val="00241DC6"/>
    <w:rsid w:val="002438A1"/>
    <w:rsid w:val="00243F5F"/>
    <w:rsid w:val="00244361"/>
    <w:rsid w:val="00244905"/>
    <w:rsid w:val="00245917"/>
    <w:rsid w:val="00245B50"/>
    <w:rsid w:val="00245C11"/>
    <w:rsid w:val="002468F9"/>
    <w:rsid w:val="00247783"/>
    <w:rsid w:val="00247BEB"/>
    <w:rsid w:val="002506D7"/>
    <w:rsid w:val="002510D3"/>
    <w:rsid w:val="002516B4"/>
    <w:rsid w:val="00253350"/>
    <w:rsid w:val="0025375D"/>
    <w:rsid w:val="002540C8"/>
    <w:rsid w:val="002550DF"/>
    <w:rsid w:val="002559AB"/>
    <w:rsid w:val="00257B1B"/>
    <w:rsid w:val="0026189D"/>
    <w:rsid w:val="0026198B"/>
    <w:rsid w:val="00261D05"/>
    <w:rsid w:val="00265382"/>
    <w:rsid w:val="0026541D"/>
    <w:rsid w:val="00265482"/>
    <w:rsid w:val="00266997"/>
    <w:rsid w:val="00266B7C"/>
    <w:rsid w:val="00270E54"/>
    <w:rsid w:val="00271011"/>
    <w:rsid w:val="002718F2"/>
    <w:rsid w:val="00271BB9"/>
    <w:rsid w:val="00272A90"/>
    <w:rsid w:val="002733C1"/>
    <w:rsid w:val="00273685"/>
    <w:rsid w:val="00274635"/>
    <w:rsid w:val="002765E5"/>
    <w:rsid w:val="0027701B"/>
    <w:rsid w:val="00277DD8"/>
    <w:rsid w:val="0028198A"/>
    <w:rsid w:val="002840F2"/>
    <w:rsid w:val="002843E0"/>
    <w:rsid w:val="00284545"/>
    <w:rsid w:val="002865CC"/>
    <w:rsid w:val="002871AF"/>
    <w:rsid w:val="00292F58"/>
    <w:rsid w:val="002932C0"/>
    <w:rsid w:val="00294524"/>
    <w:rsid w:val="002955DB"/>
    <w:rsid w:val="00295B8D"/>
    <w:rsid w:val="00296753"/>
    <w:rsid w:val="00296F8F"/>
    <w:rsid w:val="00297555"/>
    <w:rsid w:val="002A555A"/>
    <w:rsid w:val="002A625E"/>
    <w:rsid w:val="002A6BC6"/>
    <w:rsid w:val="002A74E5"/>
    <w:rsid w:val="002A794B"/>
    <w:rsid w:val="002A7E0A"/>
    <w:rsid w:val="002B1432"/>
    <w:rsid w:val="002B1BBD"/>
    <w:rsid w:val="002B23DB"/>
    <w:rsid w:val="002B25DA"/>
    <w:rsid w:val="002B2BF9"/>
    <w:rsid w:val="002B2C5D"/>
    <w:rsid w:val="002B2ED9"/>
    <w:rsid w:val="002B3038"/>
    <w:rsid w:val="002B307B"/>
    <w:rsid w:val="002B4877"/>
    <w:rsid w:val="002B6412"/>
    <w:rsid w:val="002B74F7"/>
    <w:rsid w:val="002C019A"/>
    <w:rsid w:val="002C163B"/>
    <w:rsid w:val="002C29A0"/>
    <w:rsid w:val="002C4E0A"/>
    <w:rsid w:val="002C68C7"/>
    <w:rsid w:val="002C6B9C"/>
    <w:rsid w:val="002C712A"/>
    <w:rsid w:val="002D1CC8"/>
    <w:rsid w:val="002D2B70"/>
    <w:rsid w:val="002D4CB8"/>
    <w:rsid w:val="002D51BC"/>
    <w:rsid w:val="002D631E"/>
    <w:rsid w:val="002E3576"/>
    <w:rsid w:val="002E3C20"/>
    <w:rsid w:val="002E513A"/>
    <w:rsid w:val="002E5BC6"/>
    <w:rsid w:val="002E60FE"/>
    <w:rsid w:val="002E6209"/>
    <w:rsid w:val="002E6829"/>
    <w:rsid w:val="002E6E23"/>
    <w:rsid w:val="002E6F44"/>
    <w:rsid w:val="002E7B13"/>
    <w:rsid w:val="002F1E34"/>
    <w:rsid w:val="002F22AD"/>
    <w:rsid w:val="002F277A"/>
    <w:rsid w:val="002F35FC"/>
    <w:rsid w:val="002F4070"/>
    <w:rsid w:val="002F5864"/>
    <w:rsid w:val="002F62FD"/>
    <w:rsid w:val="002F6FAD"/>
    <w:rsid w:val="00300D21"/>
    <w:rsid w:val="00301BD4"/>
    <w:rsid w:val="003020EA"/>
    <w:rsid w:val="00302A46"/>
    <w:rsid w:val="003035A8"/>
    <w:rsid w:val="003046BC"/>
    <w:rsid w:val="003050E7"/>
    <w:rsid w:val="00306CA2"/>
    <w:rsid w:val="00306FA5"/>
    <w:rsid w:val="00311B7E"/>
    <w:rsid w:val="00312CB9"/>
    <w:rsid w:val="003136B6"/>
    <w:rsid w:val="00315A21"/>
    <w:rsid w:val="00316B90"/>
    <w:rsid w:val="00320A76"/>
    <w:rsid w:val="00324AC1"/>
    <w:rsid w:val="00325948"/>
    <w:rsid w:val="00331129"/>
    <w:rsid w:val="00331577"/>
    <w:rsid w:val="003318CC"/>
    <w:rsid w:val="003322F5"/>
    <w:rsid w:val="00335C51"/>
    <w:rsid w:val="00340A40"/>
    <w:rsid w:val="00340F2F"/>
    <w:rsid w:val="003419C4"/>
    <w:rsid w:val="00341CCA"/>
    <w:rsid w:val="00341E9C"/>
    <w:rsid w:val="003433B0"/>
    <w:rsid w:val="00345460"/>
    <w:rsid w:val="00346F67"/>
    <w:rsid w:val="0035087D"/>
    <w:rsid w:val="00357B33"/>
    <w:rsid w:val="00360AB3"/>
    <w:rsid w:val="003626F6"/>
    <w:rsid w:val="003627D5"/>
    <w:rsid w:val="00364D43"/>
    <w:rsid w:val="00364EF8"/>
    <w:rsid w:val="00365CF9"/>
    <w:rsid w:val="00367F06"/>
    <w:rsid w:val="00370BB9"/>
    <w:rsid w:val="00370F39"/>
    <w:rsid w:val="0037157E"/>
    <w:rsid w:val="0037196B"/>
    <w:rsid w:val="00372CD9"/>
    <w:rsid w:val="00372DE9"/>
    <w:rsid w:val="00373F5D"/>
    <w:rsid w:val="00374272"/>
    <w:rsid w:val="00374736"/>
    <w:rsid w:val="00374B8E"/>
    <w:rsid w:val="00374E77"/>
    <w:rsid w:val="003769CD"/>
    <w:rsid w:val="003777FF"/>
    <w:rsid w:val="00380BC2"/>
    <w:rsid w:val="003810F4"/>
    <w:rsid w:val="003815C1"/>
    <w:rsid w:val="00382110"/>
    <w:rsid w:val="00382A0C"/>
    <w:rsid w:val="00383526"/>
    <w:rsid w:val="00384230"/>
    <w:rsid w:val="00384E1D"/>
    <w:rsid w:val="00387F7A"/>
    <w:rsid w:val="00391882"/>
    <w:rsid w:val="003931C9"/>
    <w:rsid w:val="0039433E"/>
    <w:rsid w:val="00397AE9"/>
    <w:rsid w:val="003A0257"/>
    <w:rsid w:val="003A033F"/>
    <w:rsid w:val="003A06B0"/>
    <w:rsid w:val="003A1D68"/>
    <w:rsid w:val="003A20D5"/>
    <w:rsid w:val="003A3DA0"/>
    <w:rsid w:val="003A4510"/>
    <w:rsid w:val="003A4609"/>
    <w:rsid w:val="003A5B5D"/>
    <w:rsid w:val="003B1C8B"/>
    <w:rsid w:val="003B2B9C"/>
    <w:rsid w:val="003B2D1E"/>
    <w:rsid w:val="003B3201"/>
    <w:rsid w:val="003B336E"/>
    <w:rsid w:val="003B3A08"/>
    <w:rsid w:val="003B4BDB"/>
    <w:rsid w:val="003B5AD2"/>
    <w:rsid w:val="003B63A4"/>
    <w:rsid w:val="003B6BB4"/>
    <w:rsid w:val="003B7E0B"/>
    <w:rsid w:val="003C0477"/>
    <w:rsid w:val="003C18B9"/>
    <w:rsid w:val="003C62D5"/>
    <w:rsid w:val="003C681F"/>
    <w:rsid w:val="003D0D7D"/>
    <w:rsid w:val="003D52E3"/>
    <w:rsid w:val="003D60C9"/>
    <w:rsid w:val="003E06FA"/>
    <w:rsid w:val="003E3270"/>
    <w:rsid w:val="003E4266"/>
    <w:rsid w:val="003E5283"/>
    <w:rsid w:val="003E5738"/>
    <w:rsid w:val="003E6606"/>
    <w:rsid w:val="003E7775"/>
    <w:rsid w:val="003F21ED"/>
    <w:rsid w:val="003F3080"/>
    <w:rsid w:val="003F4E22"/>
    <w:rsid w:val="003F709F"/>
    <w:rsid w:val="004006E0"/>
    <w:rsid w:val="00402184"/>
    <w:rsid w:val="004039E2"/>
    <w:rsid w:val="0040460B"/>
    <w:rsid w:val="00405D92"/>
    <w:rsid w:val="00411107"/>
    <w:rsid w:val="00412F59"/>
    <w:rsid w:val="00413B9E"/>
    <w:rsid w:val="00415427"/>
    <w:rsid w:val="00415E75"/>
    <w:rsid w:val="004164C5"/>
    <w:rsid w:val="00417AA8"/>
    <w:rsid w:val="0042100E"/>
    <w:rsid w:val="00426752"/>
    <w:rsid w:val="00426789"/>
    <w:rsid w:val="00426794"/>
    <w:rsid w:val="004268CA"/>
    <w:rsid w:val="004278EC"/>
    <w:rsid w:val="00427A80"/>
    <w:rsid w:val="00430557"/>
    <w:rsid w:val="00430C66"/>
    <w:rsid w:val="00430D97"/>
    <w:rsid w:val="00431A73"/>
    <w:rsid w:val="0043311A"/>
    <w:rsid w:val="0043334A"/>
    <w:rsid w:val="00433B52"/>
    <w:rsid w:val="00433DC6"/>
    <w:rsid w:val="00434B8D"/>
    <w:rsid w:val="00434F57"/>
    <w:rsid w:val="004350C2"/>
    <w:rsid w:val="004356EE"/>
    <w:rsid w:val="00435F4B"/>
    <w:rsid w:val="00436BA5"/>
    <w:rsid w:val="00437B5E"/>
    <w:rsid w:val="00440BA9"/>
    <w:rsid w:val="004411C3"/>
    <w:rsid w:val="004419A8"/>
    <w:rsid w:val="00441A72"/>
    <w:rsid w:val="004421D7"/>
    <w:rsid w:val="00443046"/>
    <w:rsid w:val="0044329B"/>
    <w:rsid w:val="00445577"/>
    <w:rsid w:val="00445794"/>
    <w:rsid w:val="00447726"/>
    <w:rsid w:val="0044787E"/>
    <w:rsid w:val="004503E1"/>
    <w:rsid w:val="0045261B"/>
    <w:rsid w:val="00452D92"/>
    <w:rsid w:val="00453257"/>
    <w:rsid w:val="00453707"/>
    <w:rsid w:val="00453E34"/>
    <w:rsid w:val="004557D9"/>
    <w:rsid w:val="004612EB"/>
    <w:rsid w:val="0046168C"/>
    <w:rsid w:val="0046213E"/>
    <w:rsid w:val="004621BC"/>
    <w:rsid w:val="004630BE"/>
    <w:rsid w:val="004642A9"/>
    <w:rsid w:val="00465398"/>
    <w:rsid w:val="00465E63"/>
    <w:rsid w:val="004702E7"/>
    <w:rsid w:val="00471268"/>
    <w:rsid w:val="00471A76"/>
    <w:rsid w:val="00471B68"/>
    <w:rsid w:val="00472E8D"/>
    <w:rsid w:val="00474AA5"/>
    <w:rsid w:val="00476507"/>
    <w:rsid w:val="00476D63"/>
    <w:rsid w:val="00477ABD"/>
    <w:rsid w:val="00480DA0"/>
    <w:rsid w:val="00481B68"/>
    <w:rsid w:val="004825D7"/>
    <w:rsid w:val="0048264B"/>
    <w:rsid w:val="004830E0"/>
    <w:rsid w:val="0048422B"/>
    <w:rsid w:val="004855C1"/>
    <w:rsid w:val="004860DD"/>
    <w:rsid w:val="00487079"/>
    <w:rsid w:val="00487D80"/>
    <w:rsid w:val="0049196F"/>
    <w:rsid w:val="00491D57"/>
    <w:rsid w:val="00492990"/>
    <w:rsid w:val="00492BBD"/>
    <w:rsid w:val="0049495B"/>
    <w:rsid w:val="00494BC1"/>
    <w:rsid w:val="004958B5"/>
    <w:rsid w:val="00496317"/>
    <w:rsid w:val="00496D88"/>
    <w:rsid w:val="004A02C8"/>
    <w:rsid w:val="004A10C5"/>
    <w:rsid w:val="004A1201"/>
    <w:rsid w:val="004A3224"/>
    <w:rsid w:val="004A3F58"/>
    <w:rsid w:val="004A4BEE"/>
    <w:rsid w:val="004A5AFE"/>
    <w:rsid w:val="004A7C5D"/>
    <w:rsid w:val="004B0D58"/>
    <w:rsid w:val="004B0EA2"/>
    <w:rsid w:val="004B215C"/>
    <w:rsid w:val="004B510E"/>
    <w:rsid w:val="004B535B"/>
    <w:rsid w:val="004B585C"/>
    <w:rsid w:val="004C0250"/>
    <w:rsid w:val="004C0F6F"/>
    <w:rsid w:val="004C2DF4"/>
    <w:rsid w:val="004C353F"/>
    <w:rsid w:val="004C3863"/>
    <w:rsid w:val="004C4BE5"/>
    <w:rsid w:val="004C4F1A"/>
    <w:rsid w:val="004C5253"/>
    <w:rsid w:val="004C7B76"/>
    <w:rsid w:val="004D079C"/>
    <w:rsid w:val="004D2586"/>
    <w:rsid w:val="004D2C1D"/>
    <w:rsid w:val="004D382F"/>
    <w:rsid w:val="004D39EE"/>
    <w:rsid w:val="004D6573"/>
    <w:rsid w:val="004D6922"/>
    <w:rsid w:val="004D6E0D"/>
    <w:rsid w:val="004E0439"/>
    <w:rsid w:val="004E09A4"/>
    <w:rsid w:val="004E0B5D"/>
    <w:rsid w:val="004E14E5"/>
    <w:rsid w:val="004E3103"/>
    <w:rsid w:val="004E37A0"/>
    <w:rsid w:val="004E3CDD"/>
    <w:rsid w:val="004E6552"/>
    <w:rsid w:val="004E7538"/>
    <w:rsid w:val="004F243B"/>
    <w:rsid w:val="004F2BE2"/>
    <w:rsid w:val="004F30B0"/>
    <w:rsid w:val="004F38B0"/>
    <w:rsid w:val="004F3DF1"/>
    <w:rsid w:val="004F4489"/>
    <w:rsid w:val="004F4750"/>
    <w:rsid w:val="004F52D1"/>
    <w:rsid w:val="004F6F2E"/>
    <w:rsid w:val="004F79F9"/>
    <w:rsid w:val="005001E9"/>
    <w:rsid w:val="0050089E"/>
    <w:rsid w:val="0050130B"/>
    <w:rsid w:val="00501B64"/>
    <w:rsid w:val="00502CDF"/>
    <w:rsid w:val="00503ECD"/>
    <w:rsid w:val="00504AF3"/>
    <w:rsid w:val="005062C7"/>
    <w:rsid w:val="0050643D"/>
    <w:rsid w:val="00506601"/>
    <w:rsid w:val="00507512"/>
    <w:rsid w:val="00507FD9"/>
    <w:rsid w:val="00510192"/>
    <w:rsid w:val="00510DC8"/>
    <w:rsid w:val="00511021"/>
    <w:rsid w:val="0051258D"/>
    <w:rsid w:val="00515016"/>
    <w:rsid w:val="00516A3B"/>
    <w:rsid w:val="00521110"/>
    <w:rsid w:val="00521E8F"/>
    <w:rsid w:val="00522376"/>
    <w:rsid w:val="005233D4"/>
    <w:rsid w:val="00524A64"/>
    <w:rsid w:val="00524DD4"/>
    <w:rsid w:val="00526073"/>
    <w:rsid w:val="005261EB"/>
    <w:rsid w:val="00527590"/>
    <w:rsid w:val="00530C8C"/>
    <w:rsid w:val="005361D3"/>
    <w:rsid w:val="00536220"/>
    <w:rsid w:val="0054193F"/>
    <w:rsid w:val="005424EE"/>
    <w:rsid w:val="00542B04"/>
    <w:rsid w:val="00542D3A"/>
    <w:rsid w:val="00543788"/>
    <w:rsid w:val="0054454C"/>
    <w:rsid w:val="0054461E"/>
    <w:rsid w:val="00545A9B"/>
    <w:rsid w:val="00545B7F"/>
    <w:rsid w:val="00545CE0"/>
    <w:rsid w:val="005461B7"/>
    <w:rsid w:val="00546DA4"/>
    <w:rsid w:val="00546F30"/>
    <w:rsid w:val="0054707D"/>
    <w:rsid w:val="005479A1"/>
    <w:rsid w:val="00550207"/>
    <w:rsid w:val="00550879"/>
    <w:rsid w:val="0055106F"/>
    <w:rsid w:val="005512B6"/>
    <w:rsid w:val="00553668"/>
    <w:rsid w:val="00553714"/>
    <w:rsid w:val="005541E9"/>
    <w:rsid w:val="00555171"/>
    <w:rsid w:val="005555A5"/>
    <w:rsid w:val="0055578F"/>
    <w:rsid w:val="005562E1"/>
    <w:rsid w:val="00556DD1"/>
    <w:rsid w:val="005571F0"/>
    <w:rsid w:val="00557389"/>
    <w:rsid w:val="005600DD"/>
    <w:rsid w:val="00562B10"/>
    <w:rsid w:val="00562EE6"/>
    <w:rsid w:val="00565CE9"/>
    <w:rsid w:val="005661C6"/>
    <w:rsid w:val="00566202"/>
    <w:rsid w:val="005709FE"/>
    <w:rsid w:val="00571A02"/>
    <w:rsid w:val="00572591"/>
    <w:rsid w:val="00574E41"/>
    <w:rsid w:val="00574FFF"/>
    <w:rsid w:val="0057689F"/>
    <w:rsid w:val="00576EA9"/>
    <w:rsid w:val="00582C67"/>
    <w:rsid w:val="00582C98"/>
    <w:rsid w:val="005871E1"/>
    <w:rsid w:val="00587B8A"/>
    <w:rsid w:val="0059008B"/>
    <w:rsid w:val="005922DC"/>
    <w:rsid w:val="005931E7"/>
    <w:rsid w:val="00593E51"/>
    <w:rsid w:val="00597746"/>
    <w:rsid w:val="00597A4A"/>
    <w:rsid w:val="005A0CC5"/>
    <w:rsid w:val="005A1807"/>
    <w:rsid w:val="005A2A26"/>
    <w:rsid w:val="005A30A1"/>
    <w:rsid w:val="005A5373"/>
    <w:rsid w:val="005A626A"/>
    <w:rsid w:val="005B156F"/>
    <w:rsid w:val="005B4636"/>
    <w:rsid w:val="005B50BC"/>
    <w:rsid w:val="005B7927"/>
    <w:rsid w:val="005C2D92"/>
    <w:rsid w:val="005C31AB"/>
    <w:rsid w:val="005C34CC"/>
    <w:rsid w:val="005C3769"/>
    <w:rsid w:val="005C410C"/>
    <w:rsid w:val="005C4C45"/>
    <w:rsid w:val="005C784C"/>
    <w:rsid w:val="005D0B52"/>
    <w:rsid w:val="005D20D9"/>
    <w:rsid w:val="005D24E1"/>
    <w:rsid w:val="005D28C0"/>
    <w:rsid w:val="005D3A8F"/>
    <w:rsid w:val="005D3EFA"/>
    <w:rsid w:val="005D654E"/>
    <w:rsid w:val="005D6C5B"/>
    <w:rsid w:val="005D6D7F"/>
    <w:rsid w:val="005D7B3C"/>
    <w:rsid w:val="005E235D"/>
    <w:rsid w:val="005E3D53"/>
    <w:rsid w:val="005E43BB"/>
    <w:rsid w:val="005E4D44"/>
    <w:rsid w:val="005E561A"/>
    <w:rsid w:val="005E5A70"/>
    <w:rsid w:val="005E69D2"/>
    <w:rsid w:val="005F2EEF"/>
    <w:rsid w:val="005F3E56"/>
    <w:rsid w:val="005F6130"/>
    <w:rsid w:val="005F63C0"/>
    <w:rsid w:val="005F746D"/>
    <w:rsid w:val="0060119D"/>
    <w:rsid w:val="00601AB7"/>
    <w:rsid w:val="00606AD5"/>
    <w:rsid w:val="006108A8"/>
    <w:rsid w:val="00610DDD"/>
    <w:rsid w:val="00611B5A"/>
    <w:rsid w:val="006123AB"/>
    <w:rsid w:val="00612D12"/>
    <w:rsid w:val="0061527B"/>
    <w:rsid w:val="006157B1"/>
    <w:rsid w:val="00616169"/>
    <w:rsid w:val="006179C6"/>
    <w:rsid w:val="006201DD"/>
    <w:rsid w:val="00620462"/>
    <w:rsid w:val="00621272"/>
    <w:rsid w:val="00621773"/>
    <w:rsid w:val="00621DD2"/>
    <w:rsid w:val="00622A33"/>
    <w:rsid w:val="0062308A"/>
    <w:rsid w:val="00624ED5"/>
    <w:rsid w:val="00627105"/>
    <w:rsid w:val="006273DB"/>
    <w:rsid w:val="006302F6"/>
    <w:rsid w:val="006309E8"/>
    <w:rsid w:val="00632050"/>
    <w:rsid w:val="006323D3"/>
    <w:rsid w:val="006323EC"/>
    <w:rsid w:val="006333DC"/>
    <w:rsid w:val="006341D4"/>
    <w:rsid w:val="006418A4"/>
    <w:rsid w:val="006432B0"/>
    <w:rsid w:val="0064410F"/>
    <w:rsid w:val="006456B0"/>
    <w:rsid w:val="00646D30"/>
    <w:rsid w:val="00650740"/>
    <w:rsid w:val="00651DEE"/>
    <w:rsid w:val="00651FD5"/>
    <w:rsid w:val="006546C7"/>
    <w:rsid w:val="0065644B"/>
    <w:rsid w:val="00656FDD"/>
    <w:rsid w:val="006578C6"/>
    <w:rsid w:val="0066040E"/>
    <w:rsid w:val="00660C66"/>
    <w:rsid w:val="00662597"/>
    <w:rsid w:val="0066271C"/>
    <w:rsid w:val="006634B1"/>
    <w:rsid w:val="006637E0"/>
    <w:rsid w:val="0066440B"/>
    <w:rsid w:val="0066493E"/>
    <w:rsid w:val="00667143"/>
    <w:rsid w:val="0067015E"/>
    <w:rsid w:val="00674518"/>
    <w:rsid w:val="00676AF4"/>
    <w:rsid w:val="00676DDD"/>
    <w:rsid w:val="00680221"/>
    <w:rsid w:val="006805F3"/>
    <w:rsid w:val="00682283"/>
    <w:rsid w:val="00687F7F"/>
    <w:rsid w:val="00690AEA"/>
    <w:rsid w:val="00691512"/>
    <w:rsid w:val="00692920"/>
    <w:rsid w:val="00692E76"/>
    <w:rsid w:val="006940B5"/>
    <w:rsid w:val="006951AC"/>
    <w:rsid w:val="00696430"/>
    <w:rsid w:val="00696A5E"/>
    <w:rsid w:val="00697DCD"/>
    <w:rsid w:val="006A02DF"/>
    <w:rsid w:val="006A323B"/>
    <w:rsid w:val="006A38DB"/>
    <w:rsid w:val="006A662E"/>
    <w:rsid w:val="006B1125"/>
    <w:rsid w:val="006B48FE"/>
    <w:rsid w:val="006B6B9C"/>
    <w:rsid w:val="006B6EEA"/>
    <w:rsid w:val="006C2178"/>
    <w:rsid w:val="006C2DF4"/>
    <w:rsid w:val="006C34F9"/>
    <w:rsid w:val="006C3846"/>
    <w:rsid w:val="006C3D02"/>
    <w:rsid w:val="006C48CA"/>
    <w:rsid w:val="006C4C59"/>
    <w:rsid w:val="006C5741"/>
    <w:rsid w:val="006C6100"/>
    <w:rsid w:val="006C7505"/>
    <w:rsid w:val="006C76BC"/>
    <w:rsid w:val="006D273F"/>
    <w:rsid w:val="006D30D8"/>
    <w:rsid w:val="006D3DBC"/>
    <w:rsid w:val="006D58D2"/>
    <w:rsid w:val="006D6224"/>
    <w:rsid w:val="006D6D9A"/>
    <w:rsid w:val="006E18AB"/>
    <w:rsid w:val="006E2A54"/>
    <w:rsid w:val="006E3046"/>
    <w:rsid w:val="006E3083"/>
    <w:rsid w:val="006E3874"/>
    <w:rsid w:val="006E3A39"/>
    <w:rsid w:val="006E5194"/>
    <w:rsid w:val="006E6892"/>
    <w:rsid w:val="006E731E"/>
    <w:rsid w:val="006F01DB"/>
    <w:rsid w:val="006F07EB"/>
    <w:rsid w:val="006F1441"/>
    <w:rsid w:val="006F18E8"/>
    <w:rsid w:val="006F296D"/>
    <w:rsid w:val="006F3668"/>
    <w:rsid w:val="006F3A61"/>
    <w:rsid w:val="006F40C1"/>
    <w:rsid w:val="006F4414"/>
    <w:rsid w:val="006F50D7"/>
    <w:rsid w:val="006F52FF"/>
    <w:rsid w:val="006F54FE"/>
    <w:rsid w:val="006F7196"/>
    <w:rsid w:val="007001A7"/>
    <w:rsid w:val="007006EC"/>
    <w:rsid w:val="00702D2C"/>
    <w:rsid w:val="00702D38"/>
    <w:rsid w:val="007032FA"/>
    <w:rsid w:val="00704076"/>
    <w:rsid w:val="00705E1E"/>
    <w:rsid w:val="00706417"/>
    <w:rsid w:val="0070675F"/>
    <w:rsid w:val="00711168"/>
    <w:rsid w:val="00711240"/>
    <w:rsid w:val="007133C8"/>
    <w:rsid w:val="00713C39"/>
    <w:rsid w:val="007145DB"/>
    <w:rsid w:val="00715C6B"/>
    <w:rsid w:val="007222B8"/>
    <w:rsid w:val="0072351E"/>
    <w:rsid w:val="00723D73"/>
    <w:rsid w:val="0072406B"/>
    <w:rsid w:val="00726839"/>
    <w:rsid w:val="00730887"/>
    <w:rsid w:val="00732604"/>
    <w:rsid w:val="007328DE"/>
    <w:rsid w:val="007334F5"/>
    <w:rsid w:val="00735902"/>
    <w:rsid w:val="00736395"/>
    <w:rsid w:val="00736704"/>
    <w:rsid w:val="00736C92"/>
    <w:rsid w:val="00740930"/>
    <w:rsid w:val="0074193E"/>
    <w:rsid w:val="0074281A"/>
    <w:rsid w:val="00742FEA"/>
    <w:rsid w:val="00746C26"/>
    <w:rsid w:val="00751E7F"/>
    <w:rsid w:val="00752328"/>
    <w:rsid w:val="00754A61"/>
    <w:rsid w:val="00754F91"/>
    <w:rsid w:val="00756F19"/>
    <w:rsid w:val="007579B7"/>
    <w:rsid w:val="00760C84"/>
    <w:rsid w:val="007615AA"/>
    <w:rsid w:val="00761EDF"/>
    <w:rsid w:val="00763FEA"/>
    <w:rsid w:val="00765A48"/>
    <w:rsid w:val="00765B1F"/>
    <w:rsid w:val="00765FA5"/>
    <w:rsid w:val="0076653E"/>
    <w:rsid w:val="00767884"/>
    <w:rsid w:val="00770A9E"/>
    <w:rsid w:val="00770ECB"/>
    <w:rsid w:val="00774461"/>
    <w:rsid w:val="00774532"/>
    <w:rsid w:val="00774A1A"/>
    <w:rsid w:val="007756E9"/>
    <w:rsid w:val="0077665B"/>
    <w:rsid w:val="00776D7B"/>
    <w:rsid w:val="007805EF"/>
    <w:rsid w:val="0078149B"/>
    <w:rsid w:val="00781DD6"/>
    <w:rsid w:val="007826AD"/>
    <w:rsid w:val="007827A6"/>
    <w:rsid w:val="007837BC"/>
    <w:rsid w:val="00783DC2"/>
    <w:rsid w:val="00783E25"/>
    <w:rsid w:val="00785774"/>
    <w:rsid w:val="007875FB"/>
    <w:rsid w:val="00790058"/>
    <w:rsid w:val="007902B9"/>
    <w:rsid w:val="00797654"/>
    <w:rsid w:val="007A1160"/>
    <w:rsid w:val="007A1964"/>
    <w:rsid w:val="007A5082"/>
    <w:rsid w:val="007A7583"/>
    <w:rsid w:val="007A7A53"/>
    <w:rsid w:val="007B01AF"/>
    <w:rsid w:val="007B34D0"/>
    <w:rsid w:val="007B4191"/>
    <w:rsid w:val="007B4B25"/>
    <w:rsid w:val="007B54BB"/>
    <w:rsid w:val="007B621A"/>
    <w:rsid w:val="007B67FE"/>
    <w:rsid w:val="007B7475"/>
    <w:rsid w:val="007B7B63"/>
    <w:rsid w:val="007C1692"/>
    <w:rsid w:val="007C326D"/>
    <w:rsid w:val="007C4631"/>
    <w:rsid w:val="007C4D6A"/>
    <w:rsid w:val="007C5BDF"/>
    <w:rsid w:val="007C5CB5"/>
    <w:rsid w:val="007D00E7"/>
    <w:rsid w:val="007D0AA7"/>
    <w:rsid w:val="007D2BA6"/>
    <w:rsid w:val="007D35A3"/>
    <w:rsid w:val="007D3684"/>
    <w:rsid w:val="007D36C3"/>
    <w:rsid w:val="007D644B"/>
    <w:rsid w:val="007E0F66"/>
    <w:rsid w:val="007E1613"/>
    <w:rsid w:val="007E448D"/>
    <w:rsid w:val="007E4783"/>
    <w:rsid w:val="007E5D13"/>
    <w:rsid w:val="007E7322"/>
    <w:rsid w:val="007E7684"/>
    <w:rsid w:val="007E787E"/>
    <w:rsid w:val="007E7C39"/>
    <w:rsid w:val="007F0693"/>
    <w:rsid w:val="007F1E24"/>
    <w:rsid w:val="007F4A97"/>
    <w:rsid w:val="007F5565"/>
    <w:rsid w:val="007F6215"/>
    <w:rsid w:val="007F717A"/>
    <w:rsid w:val="008000C4"/>
    <w:rsid w:val="008027EB"/>
    <w:rsid w:val="0080632F"/>
    <w:rsid w:val="00806E4C"/>
    <w:rsid w:val="008076B8"/>
    <w:rsid w:val="00810A7C"/>
    <w:rsid w:val="008110F8"/>
    <w:rsid w:val="00812098"/>
    <w:rsid w:val="0081413B"/>
    <w:rsid w:val="008165B3"/>
    <w:rsid w:val="008167DA"/>
    <w:rsid w:val="00817AA7"/>
    <w:rsid w:val="00817C95"/>
    <w:rsid w:val="00820821"/>
    <w:rsid w:val="00821BC3"/>
    <w:rsid w:val="00822277"/>
    <w:rsid w:val="00822DA1"/>
    <w:rsid w:val="008230A3"/>
    <w:rsid w:val="008241B7"/>
    <w:rsid w:val="00824C1D"/>
    <w:rsid w:val="008305C8"/>
    <w:rsid w:val="00830919"/>
    <w:rsid w:val="008311EE"/>
    <w:rsid w:val="00831E5A"/>
    <w:rsid w:val="00832153"/>
    <w:rsid w:val="008324BF"/>
    <w:rsid w:val="00833A23"/>
    <w:rsid w:val="008344FA"/>
    <w:rsid w:val="008357A4"/>
    <w:rsid w:val="00840291"/>
    <w:rsid w:val="008404E5"/>
    <w:rsid w:val="00842006"/>
    <w:rsid w:val="00842C78"/>
    <w:rsid w:val="00844BDC"/>
    <w:rsid w:val="008455B5"/>
    <w:rsid w:val="008460FF"/>
    <w:rsid w:val="00847A5E"/>
    <w:rsid w:val="00852633"/>
    <w:rsid w:val="00853B09"/>
    <w:rsid w:val="00853B5E"/>
    <w:rsid w:val="00853F20"/>
    <w:rsid w:val="008542F4"/>
    <w:rsid w:val="0085443D"/>
    <w:rsid w:val="00855090"/>
    <w:rsid w:val="008617B9"/>
    <w:rsid w:val="008622E5"/>
    <w:rsid w:val="008631D6"/>
    <w:rsid w:val="008637B1"/>
    <w:rsid w:val="008637B2"/>
    <w:rsid w:val="00863826"/>
    <w:rsid w:val="00863B3E"/>
    <w:rsid w:val="008652CF"/>
    <w:rsid w:val="00865A73"/>
    <w:rsid w:val="00866FAF"/>
    <w:rsid w:val="008670F9"/>
    <w:rsid w:val="00867FF9"/>
    <w:rsid w:val="00871A6B"/>
    <w:rsid w:val="00872047"/>
    <w:rsid w:val="008738A6"/>
    <w:rsid w:val="00875118"/>
    <w:rsid w:val="00875B9F"/>
    <w:rsid w:val="00877196"/>
    <w:rsid w:val="00877701"/>
    <w:rsid w:val="00881843"/>
    <w:rsid w:val="008828FC"/>
    <w:rsid w:val="008837E9"/>
    <w:rsid w:val="0088512F"/>
    <w:rsid w:val="00885E08"/>
    <w:rsid w:val="00886363"/>
    <w:rsid w:val="0088658B"/>
    <w:rsid w:val="00886D10"/>
    <w:rsid w:val="00886D64"/>
    <w:rsid w:val="008901E8"/>
    <w:rsid w:val="00890DBA"/>
    <w:rsid w:val="008933F8"/>
    <w:rsid w:val="00894906"/>
    <w:rsid w:val="00894D31"/>
    <w:rsid w:val="008959C0"/>
    <w:rsid w:val="00895D42"/>
    <w:rsid w:val="00895D4A"/>
    <w:rsid w:val="00896CE7"/>
    <w:rsid w:val="008A0FAA"/>
    <w:rsid w:val="008A1E8A"/>
    <w:rsid w:val="008A42BF"/>
    <w:rsid w:val="008A4EF3"/>
    <w:rsid w:val="008A4EFD"/>
    <w:rsid w:val="008A58F0"/>
    <w:rsid w:val="008B0921"/>
    <w:rsid w:val="008B0C0B"/>
    <w:rsid w:val="008B149D"/>
    <w:rsid w:val="008B183E"/>
    <w:rsid w:val="008B4A24"/>
    <w:rsid w:val="008B5BE9"/>
    <w:rsid w:val="008B5C8A"/>
    <w:rsid w:val="008B65BE"/>
    <w:rsid w:val="008B665E"/>
    <w:rsid w:val="008C082E"/>
    <w:rsid w:val="008C1389"/>
    <w:rsid w:val="008C1977"/>
    <w:rsid w:val="008C2D25"/>
    <w:rsid w:val="008C34FD"/>
    <w:rsid w:val="008C385E"/>
    <w:rsid w:val="008C4A8E"/>
    <w:rsid w:val="008C4D90"/>
    <w:rsid w:val="008C67A3"/>
    <w:rsid w:val="008C6896"/>
    <w:rsid w:val="008C6E1E"/>
    <w:rsid w:val="008D0311"/>
    <w:rsid w:val="008D0448"/>
    <w:rsid w:val="008D0507"/>
    <w:rsid w:val="008D0A56"/>
    <w:rsid w:val="008D3C56"/>
    <w:rsid w:val="008D3C96"/>
    <w:rsid w:val="008D61F0"/>
    <w:rsid w:val="008D6C0D"/>
    <w:rsid w:val="008D77F8"/>
    <w:rsid w:val="008E0060"/>
    <w:rsid w:val="008E0499"/>
    <w:rsid w:val="008E1DA4"/>
    <w:rsid w:val="008E2459"/>
    <w:rsid w:val="008E3081"/>
    <w:rsid w:val="008E4843"/>
    <w:rsid w:val="008E4B6F"/>
    <w:rsid w:val="008E56AE"/>
    <w:rsid w:val="008E5D9F"/>
    <w:rsid w:val="008E6CD0"/>
    <w:rsid w:val="008E79F5"/>
    <w:rsid w:val="008F0E40"/>
    <w:rsid w:val="008F1FB9"/>
    <w:rsid w:val="008F3D99"/>
    <w:rsid w:val="008F3FD9"/>
    <w:rsid w:val="008F5960"/>
    <w:rsid w:val="008F67F7"/>
    <w:rsid w:val="008F6E8C"/>
    <w:rsid w:val="008F70C3"/>
    <w:rsid w:val="008F7653"/>
    <w:rsid w:val="008F7C4F"/>
    <w:rsid w:val="00900320"/>
    <w:rsid w:val="009005E6"/>
    <w:rsid w:val="0090211F"/>
    <w:rsid w:val="00902406"/>
    <w:rsid w:val="00902E64"/>
    <w:rsid w:val="00904051"/>
    <w:rsid w:val="00904B4B"/>
    <w:rsid w:val="00904F07"/>
    <w:rsid w:val="009053EE"/>
    <w:rsid w:val="00907412"/>
    <w:rsid w:val="0091087E"/>
    <w:rsid w:val="009131EA"/>
    <w:rsid w:val="009141DF"/>
    <w:rsid w:val="00914CBF"/>
    <w:rsid w:val="00915895"/>
    <w:rsid w:val="00915EB9"/>
    <w:rsid w:val="00915ECD"/>
    <w:rsid w:val="00916D5B"/>
    <w:rsid w:val="00917189"/>
    <w:rsid w:val="00917C92"/>
    <w:rsid w:val="0092044B"/>
    <w:rsid w:val="00921046"/>
    <w:rsid w:val="0092249A"/>
    <w:rsid w:val="00922865"/>
    <w:rsid w:val="0092472A"/>
    <w:rsid w:val="00926AA5"/>
    <w:rsid w:val="00926B18"/>
    <w:rsid w:val="00926DB5"/>
    <w:rsid w:val="0092757A"/>
    <w:rsid w:val="00931ECB"/>
    <w:rsid w:val="0093249E"/>
    <w:rsid w:val="00932A5C"/>
    <w:rsid w:val="00934D24"/>
    <w:rsid w:val="00935415"/>
    <w:rsid w:val="00935AEE"/>
    <w:rsid w:val="00935DE9"/>
    <w:rsid w:val="009366BF"/>
    <w:rsid w:val="009409E1"/>
    <w:rsid w:val="00941F31"/>
    <w:rsid w:val="00943F57"/>
    <w:rsid w:val="009440D4"/>
    <w:rsid w:val="00945625"/>
    <w:rsid w:val="00946244"/>
    <w:rsid w:val="00950941"/>
    <w:rsid w:val="009547B7"/>
    <w:rsid w:val="00955C2A"/>
    <w:rsid w:val="00957CED"/>
    <w:rsid w:val="00960401"/>
    <w:rsid w:val="00960D72"/>
    <w:rsid w:val="009619B9"/>
    <w:rsid w:val="00961B8A"/>
    <w:rsid w:val="00962121"/>
    <w:rsid w:val="00962198"/>
    <w:rsid w:val="00962D2F"/>
    <w:rsid w:val="009646C1"/>
    <w:rsid w:val="009662A4"/>
    <w:rsid w:val="009664C3"/>
    <w:rsid w:val="009677B7"/>
    <w:rsid w:val="00967C1D"/>
    <w:rsid w:val="0097247B"/>
    <w:rsid w:val="009724C7"/>
    <w:rsid w:val="0097438B"/>
    <w:rsid w:val="00975AAD"/>
    <w:rsid w:val="0097646D"/>
    <w:rsid w:val="0098227C"/>
    <w:rsid w:val="00982845"/>
    <w:rsid w:val="00987289"/>
    <w:rsid w:val="00987EAF"/>
    <w:rsid w:val="00990F17"/>
    <w:rsid w:val="009923A3"/>
    <w:rsid w:val="009928EF"/>
    <w:rsid w:val="00997430"/>
    <w:rsid w:val="00997529"/>
    <w:rsid w:val="00997B35"/>
    <w:rsid w:val="009A0C27"/>
    <w:rsid w:val="009A0D14"/>
    <w:rsid w:val="009A263E"/>
    <w:rsid w:val="009A76DB"/>
    <w:rsid w:val="009B04CF"/>
    <w:rsid w:val="009B291B"/>
    <w:rsid w:val="009B38F5"/>
    <w:rsid w:val="009B4AF8"/>
    <w:rsid w:val="009B6915"/>
    <w:rsid w:val="009B6C0F"/>
    <w:rsid w:val="009C154B"/>
    <w:rsid w:val="009C1997"/>
    <w:rsid w:val="009C32BD"/>
    <w:rsid w:val="009C3991"/>
    <w:rsid w:val="009C4745"/>
    <w:rsid w:val="009D1C9D"/>
    <w:rsid w:val="009D27BE"/>
    <w:rsid w:val="009D3EA0"/>
    <w:rsid w:val="009D4080"/>
    <w:rsid w:val="009D4C0E"/>
    <w:rsid w:val="009D569D"/>
    <w:rsid w:val="009D5CB3"/>
    <w:rsid w:val="009D5E16"/>
    <w:rsid w:val="009D5E8E"/>
    <w:rsid w:val="009D7319"/>
    <w:rsid w:val="009D7542"/>
    <w:rsid w:val="009D7C36"/>
    <w:rsid w:val="009E0DB7"/>
    <w:rsid w:val="009E1B11"/>
    <w:rsid w:val="009E2E09"/>
    <w:rsid w:val="009E358A"/>
    <w:rsid w:val="009E37D8"/>
    <w:rsid w:val="009E3D6E"/>
    <w:rsid w:val="009E4AFC"/>
    <w:rsid w:val="009E6255"/>
    <w:rsid w:val="009F0C5B"/>
    <w:rsid w:val="009F1114"/>
    <w:rsid w:val="009F11D3"/>
    <w:rsid w:val="009F3291"/>
    <w:rsid w:val="009F403B"/>
    <w:rsid w:val="009F4324"/>
    <w:rsid w:val="00A001FB"/>
    <w:rsid w:val="00A014FB"/>
    <w:rsid w:val="00A0154F"/>
    <w:rsid w:val="00A01593"/>
    <w:rsid w:val="00A01668"/>
    <w:rsid w:val="00A022C2"/>
    <w:rsid w:val="00A023A3"/>
    <w:rsid w:val="00A03130"/>
    <w:rsid w:val="00A0328A"/>
    <w:rsid w:val="00A0361B"/>
    <w:rsid w:val="00A03BAD"/>
    <w:rsid w:val="00A03EC3"/>
    <w:rsid w:val="00A03FE6"/>
    <w:rsid w:val="00A0482F"/>
    <w:rsid w:val="00A12217"/>
    <w:rsid w:val="00A14304"/>
    <w:rsid w:val="00A14D4B"/>
    <w:rsid w:val="00A151BE"/>
    <w:rsid w:val="00A155BC"/>
    <w:rsid w:val="00A15DBF"/>
    <w:rsid w:val="00A1669D"/>
    <w:rsid w:val="00A168CD"/>
    <w:rsid w:val="00A21702"/>
    <w:rsid w:val="00A27A19"/>
    <w:rsid w:val="00A308CE"/>
    <w:rsid w:val="00A326C6"/>
    <w:rsid w:val="00A346ED"/>
    <w:rsid w:val="00A35192"/>
    <w:rsid w:val="00A3573A"/>
    <w:rsid w:val="00A43A80"/>
    <w:rsid w:val="00A45913"/>
    <w:rsid w:val="00A461DB"/>
    <w:rsid w:val="00A46F08"/>
    <w:rsid w:val="00A47972"/>
    <w:rsid w:val="00A50A98"/>
    <w:rsid w:val="00A513CF"/>
    <w:rsid w:val="00A51E08"/>
    <w:rsid w:val="00A52C30"/>
    <w:rsid w:val="00A54433"/>
    <w:rsid w:val="00A54AFB"/>
    <w:rsid w:val="00A55347"/>
    <w:rsid w:val="00A565BB"/>
    <w:rsid w:val="00A56F4E"/>
    <w:rsid w:val="00A6064A"/>
    <w:rsid w:val="00A61BD6"/>
    <w:rsid w:val="00A62739"/>
    <w:rsid w:val="00A636F9"/>
    <w:rsid w:val="00A645C7"/>
    <w:rsid w:val="00A65A9D"/>
    <w:rsid w:val="00A664AD"/>
    <w:rsid w:val="00A6660C"/>
    <w:rsid w:val="00A66ABB"/>
    <w:rsid w:val="00A67292"/>
    <w:rsid w:val="00A70290"/>
    <w:rsid w:val="00A70676"/>
    <w:rsid w:val="00A71B07"/>
    <w:rsid w:val="00A71B14"/>
    <w:rsid w:val="00A73862"/>
    <w:rsid w:val="00A75BCB"/>
    <w:rsid w:val="00A75E08"/>
    <w:rsid w:val="00A77316"/>
    <w:rsid w:val="00A77EDC"/>
    <w:rsid w:val="00A819F2"/>
    <w:rsid w:val="00A81E8C"/>
    <w:rsid w:val="00A8249A"/>
    <w:rsid w:val="00A8274F"/>
    <w:rsid w:val="00A83343"/>
    <w:rsid w:val="00A847B0"/>
    <w:rsid w:val="00A85212"/>
    <w:rsid w:val="00A858B5"/>
    <w:rsid w:val="00A85C0B"/>
    <w:rsid w:val="00A90207"/>
    <w:rsid w:val="00A90386"/>
    <w:rsid w:val="00A91564"/>
    <w:rsid w:val="00A94000"/>
    <w:rsid w:val="00A941BC"/>
    <w:rsid w:val="00A9509D"/>
    <w:rsid w:val="00A95EB8"/>
    <w:rsid w:val="00A9647A"/>
    <w:rsid w:val="00AA0A5F"/>
    <w:rsid w:val="00AA3A11"/>
    <w:rsid w:val="00AA5208"/>
    <w:rsid w:val="00AA6EA3"/>
    <w:rsid w:val="00AA7568"/>
    <w:rsid w:val="00AB049D"/>
    <w:rsid w:val="00AB09AF"/>
    <w:rsid w:val="00AB15A7"/>
    <w:rsid w:val="00AB1E79"/>
    <w:rsid w:val="00AB1E99"/>
    <w:rsid w:val="00AB3189"/>
    <w:rsid w:val="00AB467D"/>
    <w:rsid w:val="00AB49C9"/>
    <w:rsid w:val="00AB6428"/>
    <w:rsid w:val="00AC0B9D"/>
    <w:rsid w:val="00AC5CD0"/>
    <w:rsid w:val="00AC657E"/>
    <w:rsid w:val="00AD0B59"/>
    <w:rsid w:val="00AD0BF1"/>
    <w:rsid w:val="00AD13F6"/>
    <w:rsid w:val="00AD1708"/>
    <w:rsid w:val="00AD1FF4"/>
    <w:rsid w:val="00AD395B"/>
    <w:rsid w:val="00AD3CFB"/>
    <w:rsid w:val="00AD3F90"/>
    <w:rsid w:val="00AE0CEB"/>
    <w:rsid w:val="00AE1923"/>
    <w:rsid w:val="00AE23D6"/>
    <w:rsid w:val="00AE58B0"/>
    <w:rsid w:val="00AE61E4"/>
    <w:rsid w:val="00AE6BBF"/>
    <w:rsid w:val="00AE7623"/>
    <w:rsid w:val="00AF0F90"/>
    <w:rsid w:val="00AF22E9"/>
    <w:rsid w:val="00AF2E26"/>
    <w:rsid w:val="00AF3664"/>
    <w:rsid w:val="00AF3F47"/>
    <w:rsid w:val="00AF49EE"/>
    <w:rsid w:val="00AF59C1"/>
    <w:rsid w:val="00B00431"/>
    <w:rsid w:val="00B01C46"/>
    <w:rsid w:val="00B03179"/>
    <w:rsid w:val="00B04944"/>
    <w:rsid w:val="00B05FC4"/>
    <w:rsid w:val="00B06091"/>
    <w:rsid w:val="00B0692C"/>
    <w:rsid w:val="00B069F8"/>
    <w:rsid w:val="00B06DF0"/>
    <w:rsid w:val="00B071EF"/>
    <w:rsid w:val="00B11625"/>
    <w:rsid w:val="00B13176"/>
    <w:rsid w:val="00B174DC"/>
    <w:rsid w:val="00B21FC4"/>
    <w:rsid w:val="00B23839"/>
    <w:rsid w:val="00B2389E"/>
    <w:rsid w:val="00B2441A"/>
    <w:rsid w:val="00B244A9"/>
    <w:rsid w:val="00B24626"/>
    <w:rsid w:val="00B31EB9"/>
    <w:rsid w:val="00B33BB9"/>
    <w:rsid w:val="00B344FA"/>
    <w:rsid w:val="00B34AC7"/>
    <w:rsid w:val="00B354D4"/>
    <w:rsid w:val="00B36088"/>
    <w:rsid w:val="00B402AB"/>
    <w:rsid w:val="00B40A71"/>
    <w:rsid w:val="00B419D6"/>
    <w:rsid w:val="00B42A78"/>
    <w:rsid w:val="00B43A06"/>
    <w:rsid w:val="00B43B6E"/>
    <w:rsid w:val="00B43D02"/>
    <w:rsid w:val="00B43E90"/>
    <w:rsid w:val="00B44CAB"/>
    <w:rsid w:val="00B46F56"/>
    <w:rsid w:val="00B46FC7"/>
    <w:rsid w:val="00B4724B"/>
    <w:rsid w:val="00B478C6"/>
    <w:rsid w:val="00B5076A"/>
    <w:rsid w:val="00B54B8E"/>
    <w:rsid w:val="00B5634C"/>
    <w:rsid w:val="00B56623"/>
    <w:rsid w:val="00B574B9"/>
    <w:rsid w:val="00B57596"/>
    <w:rsid w:val="00B60967"/>
    <w:rsid w:val="00B60E34"/>
    <w:rsid w:val="00B624D4"/>
    <w:rsid w:val="00B638E7"/>
    <w:rsid w:val="00B63DF7"/>
    <w:rsid w:val="00B668A3"/>
    <w:rsid w:val="00B66EF1"/>
    <w:rsid w:val="00B70339"/>
    <w:rsid w:val="00B7035A"/>
    <w:rsid w:val="00B70685"/>
    <w:rsid w:val="00B74880"/>
    <w:rsid w:val="00B751CF"/>
    <w:rsid w:val="00B7535F"/>
    <w:rsid w:val="00B76165"/>
    <w:rsid w:val="00B77395"/>
    <w:rsid w:val="00B77C74"/>
    <w:rsid w:val="00B77E4E"/>
    <w:rsid w:val="00B801DC"/>
    <w:rsid w:val="00B802E8"/>
    <w:rsid w:val="00B810A0"/>
    <w:rsid w:val="00B81664"/>
    <w:rsid w:val="00B8290A"/>
    <w:rsid w:val="00B83DE4"/>
    <w:rsid w:val="00B84DAD"/>
    <w:rsid w:val="00B87B48"/>
    <w:rsid w:val="00B90604"/>
    <w:rsid w:val="00B977F6"/>
    <w:rsid w:val="00B97A91"/>
    <w:rsid w:val="00BA0075"/>
    <w:rsid w:val="00BA0198"/>
    <w:rsid w:val="00BA05C5"/>
    <w:rsid w:val="00BA0725"/>
    <w:rsid w:val="00BA0964"/>
    <w:rsid w:val="00BA1A28"/>
    <w:rsid w:val="00BA1DED"/>
    <w:rsid w:val="00BA22C8"/>
    <w:rsid w:val="00BA2CEC"/>
    <w:rsid w:val="00BA2FB2"/>
    <w:rsid w:val="00BA45D1"/>
    <w:rsid w:val="00BA473E"/>
    <w:rsid w:val="00BA5107"/>
    <w:rsid w:val="00BA5203"/>
    <w:rsid w:val="00BA6047"/>
    <w:rsid w:val="00BB098F"/>
    <w:rsid w:val="00BB344D"/>
    <w:rsid w:val="00BB3520"/>
    <w:rsid w:val="00BB7C7D"/>
    <w:rsid w:val="00BB7DFD"/>
    <w:rsid w:val="00BC2437"/>
    <w:rsid w:val="00BC2650"/>
    <w:rsid w:val="00BC2805"/>
    <w:rsid w:val="00BC2B02"/>
    <w:rsid w:val="00BC4393"/>
    <w:rsid w:val="00BC4909"/>
    <w:rsid w:val="00BC4FA3"/>
    <w:rsid w:val="00BC4FB5"/>
    <w:rsid w:val="00BC58FC"/>
    <w:rsid w:val="00BC5C9F"/>
    <w:rsid w:val="00BC5F9A"/>
    <w:rsid w:val="00BC65E1"/>
    <w:rsid w:val="00BC6ACF"/>
    <w:rsid w:val="00BD0F32"/>
    <w:rsid w:val="00BD0FA6"/>
    <w:rsid w:val="00BD25BD"/>
    <w:rsid w:val="00BD2D0A"/>
    <w:rsid w:val="00BD34F1"/>
    <w:rsid w:val="00BD3DDE"/>
    <w:rsid w:val="00BD4ED7"/>
    <w:rsid w:val="00BD5C66"/>
    <w:rsid w:val="00BD5F24"/>
    <w:rsid w:val="00BD6083"/>
    <w:rsid w:val="00BD69A4"/>
    <w:rsid w:val="00BD6EB0"/>
    <w:rsid w:val="00BE33A8"/>
    <w:rsid w:val="00BE3533"/>
    <w:rsid w:val="00BE423A"/>
    <w:rsid w:val="00BE59BD"/>
    <w:rsid w:val="00BE65A3"/>
    <w:rsid w:val="00BE782B"/>
    <w:rsid w:val="00BE7ED0"/>
    <w:rsid w:val="00BE7EF3"/>
    <w:rsid w:val="00BF0A4D"/>
    <w:rsid w:val="00BF12FE"/>
    <w:rsid w:val="00BF1744"/>
    <w:rsid w:val="00BF17F7"/>
    <w:rsid w:val="00BF19D7"/>
    <w:rsid w:val="00BF1B11"/>
    <w:rsid w:val="00BF2810"/>
    <w:rsid w:val="00BF2940"/>
    <w:rsid w:val="00BF2FC1"/>
    <w:rsid w:val="00BF31F0"/>
    <w:rsid w:val="00BF420C"/>
    <w:rsid w:val="00BF4E16"/>
    <w:rsid w:val="00BF5688"/>
    <w:rsid w:val="00BF593C"/>
    <w:rsid w:val="00BF7906"/>
    <w:rsid w:val="00C06110"/>
    <w:rsid w:val="00C0659E"/>
    <w:rsid w:val="00C078EB"/>
    <w:rsid w:val="00C07D51"/>
    <w:rsid w:val="00C10096"/>
    <w:rsid w:val="00C100DE"/>
    <w:rsid w:val="00C1155F"/>
    <w:rsid w:val="00C1229A"/>
    <w:rsid w:val="00C168E5"/>
    <w:rsid w:val="00C20678"/>
    <w:rsid w:val="00C20F46"/>
    <w:rsid w:val="00C2306C"/>
    <w:rsid w:val="00C2646B"/>
    <w:rsid w:val="00C270F2"/>
    <w:rsid w:val="00C319C8"/>
    <w:rsid w:val="00C31C40"/>
    <w:rsid w:val="00C34C3D"/>
    <w:rsid w:val="00C373BB"/>
    <w:rsid w:val="00C378F0"/>
    <w:rsid w:val="00C40987"/>
    <w:rsid w:val="00C40C0C"/>
    <w:rsid w:val="00C42AF4"/>
    <w:rsid w:val="00C435FA"/>
    <w:rsid w:val="00C43626"/>
    <w:rsid w:val="00C463D7"/>
    <w:rsid w:val="00C479E6"/>
    <w:rsid w:val="00C50AA8"/>
    <w:rsid w:val="00C523A1"/>
    <w:rsid w:val="00C52AFA"/>
    <w:rsid w:val="00C54123"/>
    <w:rsid w:val="00C543BF"/>
    <w:rsid w:val="00C55167"/>
    <w:rsid w:val="00C56842"/>
    <w:rsid w:val="00C606F8"/>
    <w:rsid w:val="00C60BF9"/>
    <w:rsid w:val="00C624D7"/>
    <w:rsid w:val="00C625DE"/>
    <w:rsid w:val="00C627B7"/>
    <w:rsid w:val="00C6303A"/>
    <w:rsid w:val="00C630FC"/>
    <w:rsid w:val="00C6478F"/>
    <w:rsid w:val="00C64808"/>
    <w:rsid w:val="00C64C72"/>
    <w:rsid w:val="00C661FE"/>
    <w:rsid w:val="00C673F8"/>
    <w:rsid w:val="00C70F67"/>
    <w:rsid w:val="00C72CE6"/>
    <w:rsid w:val="00C7356B"/>
    <w:rsid w:val="00C738EC"/>
    <w:rsid w:val="00C747E7"/>
    <w:rsid w:val="00C769E8"/>
    <w:rsid w:val="00C80694"/>
    <w:rsid w:val="00C81E48"/>
    <w:rsid w:val="00C85890"/>
    <w:rsid w:val="00C85CBB"/>
    <w:rsid w:val="00C90830"/>
    <w:rsid w:val="00C90CF0"/>
    <w:rsid w:val="00C93DD9"/>
    <w:rsid w:val="00C940C1"/>
    <w:rsid w:val="00C9416D"/>
    <w:rsid w:val="00C95452"/>
    <w:rsid w:val="00C96FAA"/>
    <w:rsid w:val="00C97467"/>
    <w:rsid w:val="00CA1B39"/>
    <w:rsid w:val="00CA2916"/>
    <w:rsid w:val="00CA326F"/>
    <w:rsid w:val="00CA3A22"/>
    <w:rsid w:val="00CA4161"/>
    <w:rsid w:val="00CA5726"/>
    <w:rsid w:val="00CA75E2"/>
    <w:rsid w:val="00CB0ABE"/>
    <w:rsid w:val="00CB116C"/>
    <w:rsid w:val="00CB4FB1"/>
    <w:rsid w:val="00CB6080"/>
    <w:rsid w:val="00CB6C00"/>
    <w:rsid w:val="00CB75A5"/>
    <w:rsid w:val="00CC0BAC"/>
    <w:rsid w:val="00CC32D5"/>
    <w:rsid w:val="00CC4438"/>
    <w:rsid w:val="00CC6D1C"/>
    <w:rsid w:val="00CC7324"/>
    <w:rsid w:val="00CC7CD5"/>
    <w:rsid w:val="00CC7E14"/>
    <w:rsid w:val="00CD10AD"/>
    <w:rsid w:val="00CD27D0"/>
    <w:rsid w:val="00CD5EEC"/>
    <w:rsid w:val="00CD6D0D"/>
    <w:rsid w:val="00CD733A"/>
    <w:rsid w:val="00CD73FD"/>
    <w:rsid w:val="00CD77A6"/>
    <w:rsid w:val="00CE0F03"/>
    <w:rsid w:val="00CE137D"/>
    <w:rsid w:val="00CE1E30"/>
    <w:rsid w:val="00CE2504"/>
    <w:rsid w:val="00CE2689"/>
    <w:rsid w:val="00CE2824"/>
    <w:rsid w:val="00CE6EE4"/>
    <w:rsid w:val="00CF0DCE"/>
    <w:rsid w:val="00CF0E6B"/>
    <w:rsid w:val="00CF3416"/>
    <w:rsid w:val="00CF3436"/>
    <w:rsid w:val="00CF3FB7"/>
    <w:rsid w:val="00CF4853"/>
    <w:rsid w:val="00CF5C79"/>
    <w:rsid w:val="00CF5CD7"/>
    <w:rsid w:val="00CF61FB"/>
    <w:rsid w:val="00CF629B"/>
    <w:rsid w:val="00CF798B"/>
    <w:rsid w:val="00D00185"/>
    <w:rsid w:val="00D04362"/>
    <w:rsid w:val="00D051F9"/>
    <w:rsid w:val="00D06693"/>
    <w:rsid w:val="00D102F6"/>
    <w:rsid w:val="00D10C0E"/>
    <w:rsid w:val="00D13BAB"/>
    <w:rsid w:val="00D146E0"/>
    <w:rsid w:val="00D15864"/>
    <w:rsid w:val="00D16B2B"/>
    <w:rsid w:val="00D16E15"/>
    <w:rsid w:val="00D2051A"/>
    <w:rsid w:val="00D20804"/>
    <w:rsid w:val="00D209B5"/>
    <w:rsid w:val="00D20CCE"/>
    <w:rsid w:val="00D20F3C"/>
    <w:rsid w:val="00D213B7"/>
    <w:rsid w:val="00D24E1F"/>
    <w:rsid w:val="00D2600C"/>
    <w:rsid w:val="00D2680B"/>
    <w:rsid w:val="00D3055F"/>
    <w:rsid w:val="00D30FB8"/>
    <w:rsid w:val="00D31F4D"/>
    <w:rsid w:val="00D322A7"/>
    <w:rsid w:val="00D323B9"/>
    <w:rsid w:val="00D33C6E"/>
    <w:rsid w:val="00D34DBB"/>
    <w:rsid w:val="00D35D50"/>
    <w:rsid w:val="00D36FDE"/>
    <w:rsid w:val="00D378CC"/>
    <w:rsid w:val="00D40ADB"/>
    <w:rsid w:val="00D435AE"/>
    <w:rsid w:val="00D43A3B"/>
    <w:rsid w:val="00D44353"/>
    <w:rsid w:val="00D52610"/>
    <w:rsid w:val="00D52D24"/>
    <w:rsid w:val="00D548D8"/>
    <w:rsid w:val="00D5741F"/>
    <w:rsid w:val="00D60D39"/>
    <w:rsid w:val="00D60FB9"/>
    <w:rsid w:val="00D613C0"/>
    <w:rsid w:val="00D62788"/>
    <w:rsid w:val="00D63CB0"/>
    <w:rsid w:val="00D63E0B"/>
    <w:rsid w:val="00D64808"/>
    <w:rsid w:val="00D666D9"/>
    <w:rsid w:val="00D66C4B"/>
    <w:rsid w:val="00D67DAC"/>
    <w:rsid w:val="00D70450"/>
    <w:rsid w:val="00D708E0"/>
    <w:rsid w:val="00D716FA"/>
    <w:rsid w:val="00D72594"/>
    <w:rsid w:val="00D74308"/>
    <w:rsid w:val="00D74748"/>
    <w:rsid w:val="00D74BE0"/>
    <w:rsid w:val="00D7588B"/>
    <w:rsid w:val="00D76849"/>
    <w:rsid w:val="00D77646"/>
    <w:rsid w:val="00D776AE"/>
    <w:rsid w:val="00D7799F"/>
    <w:rsid w:val="00D804F9"/>
    <w:rsid w:val="00D811BD"/>
    <w:rsid w:val="00D81468"/>
    <w:rsid w:val="00D8247F"/>
    <w:rsid w:val="00D82C69"/>
    <w:rsid w:val="00D8395A"/>
    <w:rsid w:val="00D839F4"/>
    <w:rsid w:val="00D83AD9"/>
    <w:rsid w:val="00D8433E"/>
    <w:rsid w:val="00D84B1F"/>
    <w:rsid w:val="00D84CC0"/>
    <w:rsid w:val="00D866D8"/>
    <w:rsid w:val="00D90699"/>
    <w:rsid w:val="00D915AA"/>
    <w:rsid w:val="00D9237A"/>
    <w:rsid w:val="00D9414F"/>
    <w:rsid w:val="00D951CA"/>
    <w:rsid w:val="00DA0424"/>
    <w:rsid w:val="00DA19EA"/>
    <w:rsid w:val="00DA2021"/>
    <w:rsid w:val="00DA2478"/>
    <w:rsid w:val="00DA4D69"/>
    <w:rsid w:val="00DA5A7C"/>
    <w:rsid w:val="00DA6DA9"/>
    <w:rsid w:val="00DA794D"/>
    <w:rsid w:val="00DB01FE"/>
    <w:rsid w:val="00DB0284"/>
    <w:rsid w:val="00DB1F7E"/>
    <w:rsid w:val="00DB329F"/>
    <w:rsid w:val="00DB6878"/>
    <w:rsid w:val="00DB7833"/>
    <w:rsid w:val="00DB7AB1"/>
    <w:rsid w:val="00DB7B08"/>
    <w:rsid w:val="00DB7DEC"/>
    <w:rsid w:val="00DC3446"/>
    <w:rsid w:val="00DC4A88"/>
    <w:rsid w:val="00DC5B95"/>
    <w:rsid w:val="00DC798E"/>
    <w:rsid w:val="00DD1B4A"/>
    <w:rsid w:val="00DD46A6"/>
    <w:rsid w:val="00DD64AE"/>
    <w:rsid w:val="00DD782C"/>
    <w:rsid w:val="00DE30F1"/>
    <w:rsid w:val="00DE5CD3"/>
    <w:rsid w:val="00DE5D3B"/>
    <w:rsid w:val="00DE696B"/>
    <w:rsid w:val="00DF17A8"/>
    <w:rsid w:val="00DF28CB"/>
    <w:rsid w:val="00DF2D4C"/>
    <w:rsid w:val="00DF3A35"/>
    <w:rsid w:val="00DF3BA5"/>
    <w:rsid w:val="00DF4CA7"/>
    <w:rsid w:val="00DF7527"/>
    <w:rsid w:val="00DF7FF6"/>
    <w:rsid w:val="00E01DC7"/>
    <w:rsid w:val="00E0224F"/>
    <w:rsid w:val="00E0231D"/>
    <w:rsid w:val="00E051D6"/>
    <w:rsid w:val="00E05A5C"/>
    <w:rsid w:val="00E05B21"/>
    <w:rsid w:val="00E07C58"/>
    <w:rsid w:val="00E10877"/>
    <w:rsid w:val="00E10884"/>
    <w:rsid w:val="00E127A3"/>
    <w:rsid w:val="00E12E78"/>
    <w:rsid w:val="00E147FE"/>
    <w:rsid w:val="00E149C3"/>
    <w:rsid w:val="00E14A70"/>
    <w:rsid w:val="00E14DDB"/>
    <w:rsid w:val="00E1590F"/>
    <w:rsid w:val="00E16D71"/>
    <w:rsid w:val="00E1777A"/>
    <w:rsid w:val="00E25140"/>
    <w:rsid w:val="00E25365"/>
    <w:rsid w:val="00E25865"/>
    <w:rsid w:val="00E26DBF"/>
    <w:rsid w:val="00E30A9F"/>
    <w:rsid w:val="00E30BC8"/>
    <w:rsid w:val="00E325FD"/>
    <w:rsid w:val="00E32ADB"/>
    <w:rsid w:val="00E339DE"/>
    <w:rsid w:val="00E343D8"/>
    <w:rsid w:val="00E357BA"/>
    <w:rsid w:val="00E358D9"/>
    <w:rsid w:val="00E3747C"/>
    <w:rsid w:val="00E37CBE"/>
    <w:rsid w:val="00E41888"/>
    <w:rsid w:val="00E43A2E"/>
    <w:rsid w:val="00E4588F"/>
    <w:rsid w:val="00E461A3"/>
    <w:rsid w:val="00E46BA8"/>
    <w:rsid w:val="00E4796B"/>
    <w:rsid w:val="00E5017E"/>
    <w:rsid w:val="00E53C0E"/>
    <w:rsid w:val="00E543BB"/>
    <w:rsid w:val="00E55164"/>
    <w:rsid w:val="00E567C4"/>
    <w:rsid w:val="00E57365"/>
    <w:rsid w:val="00E61E84"/>
    <w:rsid w:val="00E63068"/>
    <w:rsid w:val="00E63149"/>
    <w:rsid w:val="00E6350D"/>
    <w:rsid w:val="00E64EDF"/>
    <w:rsid w:val="00E7070D"/>
    <w:rsid w:val="00E70A05"/>
    <w:rsid w:val="00E72B30"/>
    <w:rsid w:val="00E74A45"/>
    <w:rsid w:val="00E76D05"/>
    <w:rsid w:val="00E76F18"/>
    <w:rsid w:val="00E77268"/>
    <w:rsid w:val="00E77FDD"/>
    <w:rsid w:val="00E818F8"/>
    <w:rsid w:val="00E81936"/>
    <w:rsid w:val="00E832D3"/>
    <w:rsid w:val="00E83441"/>
    <w:rsid w:val="00E8532A"/>
    <w:rsid w:val="00E85DE3"/>
    <w:rsid w:val="00E87533"/>
    <w:rsid w:val="00E90972"/>
    <w:rsid w:val="00E914BF"/>
    <w:rsid w:val="00E914C8"/>
    <w:rsid w:val="00E93631"/>
    <w:rsid w:val="00E95F89"/>
    <w:rsid w:val="00E962AA"/>
    <w:rsid w:val="00E96499"/>
    <w:rsid w:val="00E96565"/>
    <w:rsid w:val="00E96567"/>
    <w:rsid w:val="00E97CCF"/>
    <w:rsid w:val="00EA00E1"/>
    <w:rsid w:val="00EA0CD8"/>
    <w:rsid w:val="00EA25E5"/>
    <w:rsid w:val="00EA492D"/>
    <w:rsid w:val="00EA52AE"/>
    <w:rsid w:val="00EA6DB9"/>
    <w:rsid w:val="00EA7869"/>
    <w:rsid w:val="00EB1172"/>
    <w:rsid w:val="00EB2E3A"/>
    <w:rsid w:val="00EB5500"/>
    <w:rsid w:val="00EC1DE8"/>
    <w:rsid w:val="00EC413C"/>
    <w:rsid w:val="00EC7BAA"/>
    <w:rsid w:val="00ED3187"/>
    <w:rsid w:val="00ED47CD"/>
    <w:rsid w:val="00ED76C2"/>
    <w:rsid w:val="00ED7BE8"/>
    <w:rsid w:val="00ED7D0A"/>
    <w:rsid w:val="00EE005A"/>
    <w:rsid w:val="00EE0481"/>
    <w:rsid w:val="00EE2DED"/>
    <w:rsid w:val="00EE4409"/>
    <w:rsid w:val="00EE577F"/>
    <w:rsid w:val="00EE6EC8"/>
    <w:rsid w:val="00EE6EE6"/>
    <w:rsid w:val="00EE7AD5"/>
    <w:rsid w:val="00EF48C3"/>
    <w:rsid w:val="00EF49BA"/>
    <w:rsid w:val="00EF58F9"/>
    <w:rsid w:val="00EF633D"/>
    <w:rsid w:val="00EF689F"/>
    <w:rsid w:val="00EF79BF"/>
    <w:rsid w:val="00EF79FF"/>
    <w:rsid w:val="00F00DE8"/>
    <w:rsid w:val="00F020FE"/>
    <w:rsid w:val="00F03E40"/>
    <w:rsid w:val="00F04E8D"/>
    <w:rsid w:val="00F051B5"/>
    <w:rsid w:val="00F054D3"/>
    <w:rsid w:val="00F07937"/>
    <w:rsid w:val="00F07C32"/>
    <w:rsid w:val="00F10B1A"/>
    <w:rsid w:val="00F16820"/>
    <w:rsid w:val="00F20B30"/>
    <w:rsid w:val="00F210F3"/>
    <w:rsid w:val="00F2264A"/>
    <w:rsid w:val="00F2425A"/>
    <w:rsid w:val="00F244ED"/>
    <w:rsid w:val="00F255B6"/>
    <w:rsid w:val="00F25857"/>
    <w:rsid w:val="00F26035"/>
    <w:rsid w:val="00F26933"/>
    <w:rsid w:val="00F3127E"/>
    <w:rsid w:val="00F31F97"/>
    <w:rsid w:val="00F320F2"/>
    <w:rsid w:val="00F346D8"/>
    <w:rsid w:val="00F40091"/>
    <w:rsid w:val="00F40610"/>
    <w:rsid w:val="00F41ECB"/>
    <w:rsid w:val="00F429C9"/>
    <w:rsid w:val="00F436AA"/>
    <w:rsid w:val="00F479EA"/>
    <w:rsid w:val="00F47B10"/>
    <w:rsid w:val="00F5068E"/>
    <w:rsid w:val="00F51ACD"/>
    <w:rsid w:val="00F53D99"/>
    <w:rsid w:val="00F555B3"/>
    <w:rsid w:val="00F57CD7"/>
    <w:rsid w:val="00F60129"/>
    <w:rsid w:val="00F602C9"/>
    <w:rsid w:val="00F6164A"/>
    <w:rsid w:val="00F61BD8"/>
    <w:rsid w:val="00F63909"/>
    <w:rsid w:val="00F64250"/>
    <w:rsid w:val="00F65B09"/>
    <w:rsid w:val="00F71D61"/>
    <w:rsid w:val="00F71DDF"/>
    <w:rsid w:val="00F73508"/>
    <w:rsid w:val="00F7378A"/>
    <w:rsid w:val="00F747C2"/>
    <w:rsid w:val="00F74C7C"/>
    <w:rsid w:val="00F75920"/>
    <w:rsid w:val="00F7603F"/>
    <w:rsid w:val="00F7604B"/>
    <w:rsid w:val="00F76133"/>
    <w:rsid w:val="00F77A0A"/>
    <w:rsid w:val="00F77C50"/>
    <w:rsid w:val="00F77F2F"/>
    <w:rsid w:val="00F82B83"/>
    <w:rsid w:val="00F82C4D"/>
    <w:rsid w:val="00F8321A"/>
    <w:rsid w:val="00F84E8D"/>
    <w:rsid w:val="00F85963"/>
    <w:rsid w:val="00F862B1"/>
    <w:rsid w:val="00F86D8E"/>
    <w:rsid w:val="00F90784"/>
    <w:rsid w:val="00F9087C"/>
    <w:rsid w:val="00F966A4"/>
    <w:rsid w:val="00F97264"/>
    <w:rsid w:val="00F9769A"/>
    <w:rsid w:val="00F97BA2"/>
    <w:rsid w:val="00FA0E0A"/>
    <w:rsid w:val="00FA12AE"/>
    <w:rsid w:val="00FA161D"/>
    <w:rsid w:val="00FA1A10"/>
    <w:rsid w:val="00FA5645"/>
    <w:rsid w:val="00FB02E2"/>
    <w:rsid w:val="00FB1590"/>
    <w:rsid w:val="00FB2FD2"/>
    <w:rsid w:val="00FB350C"/>
    <w:rsid w:val="00FB47F4"/>
    <w:rsid w:val="00FB632F"/>
    <w:rsid w:val="00FB65F8"/>
    <w:rsid w:val="00FB7C0B"/>
    <w:rsid w:val="00FC0E94"/>
    <w:rsid w:val="00FC4837"/>
    <w:rsid w:val="00FC6073"/>
    <w:rsid w:val="00FC7725"/>
    <w:rsid w:val="00FC7AAE"/>
    <w:rsid w:val="00FD2E32"/>
    <w:rsid w:val="00FD2FA8"/>
    <w:rsid w:val="00FD4574"/>
    <w:rsid w:val="00FD6736"/>
    <w:rsid w:val="00FD6BE8"/>
    <w:rsid w:val="00FE06AE"/>
    <w:rsid w:val="00FE35B3"/>
    <w:rsid w:val="00FE582F"/>
    <w:rsid w:val="00FE6012"/>
    <w:rsid w:val="00FF0502"/>
    <w:rsid w:val="00FF0FE4"/>
    <w:rsid w:val="00FF122F"/>
    <w:rsid w:val="00FF126C"/>
    <w:rsid w:val="00FF1674"/>
    <w:rsid w:val="00FF1771"/>
    <w:rsid w:val="00FF1CF0"/>
    <w:rsid w:val="00FF3455"/>
    <w:rsid w:val="00FF373C"/>
    <w:rsid w:val="00FF3CCC"/>
    <w:rsid w:val="00FF4C51"/>
    <w:rsid w:val="00FF5E07"/>
    <w:rsid w:val="00FF66B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B9C"/>
    <w:pPr>
      <w:spacing w:after="200" w:line="276" w:lineRule="auto"/>
    </w:pPr>
    <w:rPr>
      <w:rFonts w:cs="Calibri"/>
      <w:sz w:val="22"/>
      <w:szCs w:val="22"/>
      <w:lang w:eastAsia="en-US"/>
    </w:rPr>
  </w:style>
  <w:style w:type="paragraph" w:styleId="Heading1">
    <w:name w:val="heading 1"/>
    <w:basedOn w:val="Normal"/>
    <w:next w:val="Normal"/>
    <w:link w:val="Heading1Char"/>
    <w:uiPriority w:val="99"/>
    <w:qFormat/>
    <w:rsid w:val="003A4609"/>
    <w:pPr>
      <w:keepNext/>
      <w:widowControl w:val="0"/>
      <w:numPr>
        <w:numId w:val="1"/>
      </w:numPr>
      <w:suppressAutoHyphens/>
      <w:autoSpaceDE w:val="0"/>
      <w:spacing w:before="240" w:after="60" w:line="240" w:lineRule="auto"/>
      <w:outlineLvl w:val="0"/>
    </w:pPr>
    <w:rPr>
      <w:rFonts w:ascii="Cambria" w:hAnsi="Cambria" w:cs="Cambria"/>
      <w:b/>
      <w:bCs/>
      <w:kern w:val="1"/>
      <w:sz w:val="32"/>
      <w:szCs w:val="32"/>
      <w:lang w:val="en-US" w:eastAsia="ar-SA"/>
    </w:rPr>
  </w:style>
  <w:style w:type="paragraph" w:styleId="Heading2">
    <w:name w:val="heading 2"/>
    <w:basedOn w:val="Normal"/>
    <w:next w:val="Normal"/>
    <w:link w:val="Heading2Char"/>
    <w:uiPriority w:val="99"/>
    <w:qFormat/>
    <w:rsid w:val="003A4609"/>
    <w:pPr>
      <w:keepNext/>
      <w:spacing w:before="240" w:after="60"/>
      <w:outlineLvl w:val="1"/>
    </w:pPr>
    <w:rPr>
      <w:rFonts w:ascii="Cambria" w:hAnsi="Cambria" w:cs="Cambria"/>
      <w:b/>
      <w:bCs/>
      <w:i/>
      <w:iCs/>
      <w:sz w:val="28"/>
      <w:szCs w:val="28"/>
      <w:lang w:val="en-US" w:eastAsia="bg-BG"/>
    </w:rPr>
  </w:style>
  <w:style w:type="paragraph" w:styleId="Heading6">
    <w:name w:val="heading 6"/>
    <w:basedOn w:val="Normal"/>
    <w:next w:val="Normal"/>
    <w:link w:val="Heading6Char"/>
    <w:uiPriority w:val="99"/>
    <w:qFormat/>
    <w:rsid w:val="003A4609"/>
    <w:pPr>
      <w:keepNext/>
      <w:widowControl w:val="0"/>
      <w:numPr>
        <w:ilvl w:val="5"/>
        <w:numId w:val="1"/>
      </w:numPr>
      <w:tabs>
        <w:tab w:val="left" w:pos="360"/>
      </w:tabs>
      <w:suppressAutoHyphens/>
      <w:autoSpaceDE w:val="0"/>
      <w:spacing w:after="0" w:line="26" w:lineRule="atLeast"/>
      <w:ind w:left="360" w:hanging="360"/>
      <w:jc w:val="both"/>
      <w:outlineLvl w:val="5"/>
    </w:pPr>
    <w:rPr>
      <w:b/>
      <w:bCs/>
      <w:sz w:val="20"/>
      <w:szCs w:val="20"/>
      <w:u w:val="single"/>
      <w:lang w:eastAsia="ar-SA"/>
    </w:rPr>
  </w:style>
  <w:style w:type="paragraph" w:styleId="Heading9">
    <w:name w:val="heading 9"/>
    <w:basedOn w:val="Normal"/>
    <w:next w:val="Normal"/>
    <w:link w:val="Heading9Char"/>
    <w:uiPriority w:val="99"/>
    <w:qFormat/>
    <w:rsid w:val="003A4609"/>
    <w:pPr>
      <w:widowControl w:val="0"/>
      <w:numPr>
        <w:ilvl w:val="8"/>
        <w:numId w:val="1"/>
      </w:numPr>
      <w:suppressAutoHyphens/>
      <w:autoSpaceDE w:val="0"/>
      <w:spacing w:before="240" w:after="60" w:line="240" w:lineRule="auto"/>
      <w:outlineLvl w:val="8"/>
    </w:pPr>
    <w:rPr>
      <w:rFonts w:ascii="Arial" w:hAnsi="Arial" w:cs="Arial"/>
      <w:sz w:val="20"/>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4609"/>
    <w:rPr>
      <w:rFonts w:ascii="Cambria" w:hAnsi="Cambria" w:cs="Cambria"/>
      <w:b/>
      <w:bCs/>
      <w:kern w:val="1"/>
      <w:sz w:val="32"/>
      <w:szCs w:val="32"/>
      <w:lang w:val="en-US" w:eastAsia="ar-SA" w:bidi="ar-SA"/>
    </w:rPr>
  </w:style>
  <w:style w:type="character" w:customStyle="1" w:styleId="Heading2Char">
    <w:name w:val="Heading 2 Char"/>
    <w:link w:val="Heading2"/>
    <w:uiPriority w:val="99"/>
    <w:locked/>
    <w:rsid w:val="003A4609"/>
    <w:rPr>
      <w:rFonts w:ascii="Cambria" w:hAnsi="Cambria" w:cs="Cambria"/>
      <w:b/>
      <w:bCs/>
      <w:i/>
      <w:iCs/>
      <w:sz w:val="28"/>
      <w:szCs w:val="28"/>
      <w:lang w:val="en-US"/>
    </w:rPr>
  </w:style>
  <w:style w:type="character" w:customStyle="1" w:styleId="Heading6Char">
    <w:name w:val="Heading 6 Char"/>
    <w:link w:val="Heading6"/>
    <w:uiPriority w:val="99"/>
    <w:locked/>
    <w:rsid w:val="003A4609"/>
    <w:rPr>
      <w:rFonts w:ascii="Times New Roman" w:hAnsi="Times New Roman" w:cs="Times New Roman"/>
      <w:b/>
      <w:bCs/>
      <w:sz w:val="20"/>
      <w:szCs w:val="20"/>
      <w:u w:val="single"/>
      <w:lang w:eastAsia="ar-SA" w:bidi="ar-SA"/>
    </w:rPr>
  </w:style>
  <w:style w:type="character" w:customStyle="1" w:styleId="Heading9Char">
    <w:name w:val="Heading 9 Char"/>
    <w:link w:val="Heading9"/>
    <w:uiPriority w:val="99"/>
    <w:locked/>
    <w:rsid w:val="003A4609"/>
    <w:rPr>
      <w:rFonts w:ascii="Arial" w:hAnsi="Arial" w:cs="Arial"/>
      <w:sz w:val="20"/>
      <w:szCs w:val="20"/>
      <w:lang w:val="en-GB" w:eastAsia="ar-SA" w:bidi="ar-SA"/>
    </w:rPr>
  </w:style>
  <w:style w:type="character" w:customStyle="1" w:styleId="WW8Num2z0">
    <w:name w:val="WW8Num2z0"/>
    <w:uiPriority w:val="99"/>
    <w:rsid w:val="003A4609"/>
    <w:rPr>
      <w:rFonts w:ascii="Times New Roman" w:hAnsi="Times New Roman" w:cs="Times New Roman"/>
    </w:rPr>
  </w:style>
  <w:style w:type="character" w:customStyle="1" w:styleId="WW8Num3z0">
    <w:name w:val="WW8Num3z0"/>
    <w:uiPriority w:val="99"/>
    <w:rsid w:val="003A4609"/>
    <w:rPr>
      <w:rFonts w:ascii="Symbol" w:hAnsi="Symbol" w:cs="Symbol"/>
    </w:rPr>
  </w:style>
  <w:style w:type="character" w:customStyle="1" w:styleId="Absatz-Standardschriftart">
    <w:name w:val="Absatz-Standardschriftart"/>
    <w:uiPriority w:val="99"/>
    <w:rsid w:val="003A4609"/>
  </w:style>
  <w:style w:type="character" w:customStyle="1" w:styleId="WW-Absatz-Standardschriftart">
    <w:name w:val="WW-Absatz-Standardschriftart"/>
    <w:uiPriority w:val="99"/>
    <w:rsid w:val="003A4609"/>
  </w:style>
  <w:style w:type="character" w:customStyle="1" w:styleId="WW-Absatz-Standardschriftart1">
    <w:name w:val="WW-Absatz-Standardschriftart1"/>
    <w:uiPriority w:val="99"/>
    <w:rsid w:val="003A4609"/>
  </w:style>
  <w:style w:type="character" w:customStyle="1" w:styleId="WW8Num1z0">
    <w:name w:val="WW8Num1z0"/>
    <w:uiPriority w:val="99"/>
    <w:rsid w:val="003A4609"/>
    <w:rPr>
      <w:rFonts w:ascii="Times New Roman" w:hAnsi="Times New Roman" w:cs="Times New Roman"/>
      <w:b/>
      <w:bCs/>
    </w:rPr>
  </w:style>
  <w:style w:type="character" w:customStyle="1" w:styleId="WW8Num3z1">
    <w:name w:val="WW8Num3z1"/>
    <w:uiPriority w:val="99"/>
    <w:rsid w:val="003A4609"/>
    <w:rPr>
      <w:rFonts w:ascii="Courier New" w:hAnsi="Courier New" w:cs="Courier New"/>
    </w:rPr>
  </w:style>
  <w:style w:type="character" w:customStyle="1" w:styleId="WW8Num3z2">
    <w:name w:val="WW8Num3z2"/>
    <w:uiPriority w:val="99"/>
    <w:rsid w:val="003A4609"/>
    <w:rPr>
      <w:rFonts w:ascii="Wingdings" w:hAnsi="Wingdings" w:cs="Wingdings"/>
    </w:rPr>
  </w:style>
  <w:style w:type="character" w:customStyle="1" w:styleId="WW8Num4z0">
    <w:name w:val="WW8Num4z0"/>
    <w:uiPriority w:val="99"/>
    <w:rsid w:val="003A4609"/>
    <w:rPr>
      <w:b/>
      <w:bCs/>
      <w:color w:val="000000"/>
      <w:sz w:val="25"/>
      <w:szCs w:val="25"/>
    </w:rPr>
  </w:style>
  <w:style w:type="character" w:styleId="Hyperlink">
    <w:name w:val="Hyperlink"/>
    <w:uiPriority w:val="99"/>
    <w:rsid w:val="003A4609"/>
    <w:rPr>
      <w:color w:val="0000FF"/>
      <w:u w:val="single"/>
    </w:rPr>
  </w:style>
  <w:style w:type="character" w:customStyle="1" w:styleId="CharChar2">
    <w:name w:val="Char Char2"/>
    <w:uiPriority w:val="99"/>
    <w:rsid w:val="003A4609"/>
    <w:rPr>
      <w:rFonts w:ascii="Cambria" w:hAnsi="Cambria" w:cs="Cambria"/>
      <w:b/>
      <w:bCs/>
      <w:kern w:val="1"/>
      <w:sz w:val="32"/>
      <w:szCs w:val="32"/>
      <w:lang w:val="en-US"/>
    </w:rPr>
  </w:style>
  <w:style w:type="character" w:customStyle="1" w:styleId="CharChar1">
    <w:name w:val="Char Char1"/>
    <w:uiPriority w:val="99"/>
    <w:rsid w:val="003A4609"/>
    <w:rPr>
      <w:b/>
      <w:bCs/>
      <w:sz w:val="28"/>
      <w:szCs w:val="28"/>
    </w:rPr>
  </w:style>
  <w:style w:type="character" w:customStyle="1" w:styleId="CharChar">
    <w:name w:val="Char Char"/>
    <w:uiPriority w:val="99"/>
    <w:rsid w:val="003A4609"/>
    <w:rPr>
      <w:rFonts w:ascii="Arial" w:hAnsi="Arial" w:cs="Arial"/>
      <w:sz w:val="24"/>
      <w:szCs w:val="24"/>
      <w:lang w:val="en-US"/>
    </w:rPr>
  </w:style>
  <w:style w:type="character" w:styleId="Strong">
    <w:name w:val="Strong"/>
    <w:uiPriority w:val="99"/>
    <w:qFormat/>
    <w:rsid w:val="003A4609"/>
    <w:rPr>
      <w:b/>
      <w:bCs/>
    </w:rPr>
  </w:style>
  <w:style w:type="character" w:customStyle="1" w:styleId="a">
    <w:name w:val="Символи за номериране"/>
    <w:uiPriority w:val="99"/>
    <w:rsid w:val="003A4609"/>
  </w:style>
  <w:style w:type="paragraph" w:customStyle="1" w:styleId="1">
    <w:name w:val="Заглавие1"/>
    <w:basedOn w:val="Normal"/>
    <w:next w:val="BodyText"/>
    <w:uiPriority w:val="99"/>
    <w:rsid w:val="003A4609"/>
    <w:pPr>
      <w:keepNext/>
      <w:widowControl w:val="0"/>
      <w:suppressAutoHyphens/>
      <w:autoSpaceDE w:val="0"/>
      <w:spacing w:before="240" w:after="120" w:line="240" w:lineRule="auto"/>
    </w:pPr>
    <w:rPr>
      <w:rFonts w:ascii="Arial" w:hAnsi="Arial" w:cs="Arial"/>
      <w:sz w:val="28"/>
      <w:szCs w:val="28"/>
      <w:lang w:eastAsia="ar-SA"/>
    </w:rPr>
  </w:style>
  <w:style w:type="paragraph" w:styleId="BodyText">
    <w:name w:val="Body Text"/>
    <w:basedOn w:val="Normal"/>
    <w:link w:val="BodyTextChar"/>
    <w:uiPriority w:val="99"/>
    <w:rsid w:val="003A4609"/>
    <w:pPr>
      <w:suppressAutoHyphens/>
      <w:spacing w:after="0" w:line="240" w:lineRule="auto"/>
      <w:jc w:val="center"/>
    </w:pPr>
    <w:rPr>
      <w:b/>
      <w:bCs/>
      <w:sz w:val="20"/>
      <w:szCs w:val="20"/>
      <w:lang w:eastAsia="ar-SA"/>
    </w:rPr>
  </w:style>
  <w:style w:type="character" w:customStyle="1" w:styleId="BodyTextChar">
    <w:name w:val="Body Text Char"/>
    <w:link w:val="BodyText"/>
    <w:uiPriority w:val="99"/>
    <w:locked/>
    <w:rsid w:val="003A4609"/>
    <w:rPr>
      <w:rFonts w:ascii="Times New Roman" w:hAnsi="Times New Roman" w:cs="Times New Roman"/>
      <w:b/>
      <w:bCs/>
      <w:sz w:val="20"/>
      <w:szCs w:val="20"/>
      <w:lang w:eastAsia="ar-SA" w:bidi="ar-SA"/>
    </w:rPr>
  </w:style>
  <w:style w:type="paragraph" w:styleId="List">
    <w:name w:val="List"/>
    <w:basedOn w:val="BodyText"/>
    <w:uiPriority w:val="99"/>
    <w:rsid w:val="003A4609"/>
  </w:style>
  <w:style w:type="paragraph" w:customStyle="1" w:styleId="10">
    <w:name w:val="Надпис1"/>
    <w:basedOn w:val="Normal"/>
    <w:uiPriority w:val="99"/>
    <w:rsid w:val="003A4609"/>
    <w:pPr>
      <w:widowControl w:val="0"/>
      <w:suppressLineNumbers/>
      <w:suppressAutoHyphens/>
      <w:autoSpaceDE w:val="0"/>
      <w:spacing w:before="120" w:after="120" w:line="240" w:lineRule="auto"/>
    </w:pPr>
    <w:rPr>
      <w:rFonts w:ascii="Times New Roman" w:eastAsia="Times New Roman" w:hAnsi="Times New Roman" w:cs="Times New Roman"/>
      <w:i/>
      <w:iCs/>
      <w:sz w:val="24"/>
      <w:szCs w:val="24"/>
      <w:lang w:eastAsia="ar-SA"/>
    </w:rPr>
  </w:style>
  <w:style w:type="paragraph" w:customStyle="1" w:styleId="a0">
    <w:name w:val="Указател"/>
    <w:basedOn w:val="Normal"/>
    <w:uiPriority w:val="99"/>
    <w:rsid w:val="003A4609"/>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CharChar0">
    <w:name w:val="Знак Знак Знак Char Char"/>
    <w:basedOn w:val="Normal"/>
    <w:uiPriority w:val="99"/>
    <w:rsid w:val="003A4609"/>
    <w:pPr>
      <w:tabs>
        <w:tab w:val="left" w:pos="709"/>
      </w:tabs>
      <w:suppressAutoHyphens/>
      <w:spacing w:after="0" w:line="240" w:lineRule="auto"/>
    </w:pPr>
    <w:rPr>
      <w:rFonts w:ascii="Tahoma" w:eastAsia="Times New Roman" w:hAnsi="Tahoma" w:cs="Tahoma"/>
      <w:sz w:val="24"/>
      <w:szCs w:val="24"/>
      <w:lang w:val="pl-PL" w:eastAsia="ar-SA"/>
    </w:rPr>
  </w:style>
  <w:style w:type="paragraph" w:styleId="Subtitle">
    <w:name w:val="Subtitle"/>
    <w:basedOn w:val="Normal"/>
    <w:next w:val="BodyText"/>
    <w:link w:val="SubtitleChar"/>
    <w:uiPriority w:val="99"/>
    <w:qFormat/>
    <w:rsid w:val="003A4609"/>
    <w:pPr>
      <w:widowControl w:val="0"/>
      <w:suppressAutoHyphens/>
      <w:spacing w:after="60" w:line="240" w:lineRule="auto"/>
      <w:jc w:val="center"/>
    </w:pPr>
    <w:rPr>
      <w:rFonts w:ascii="Arial" w:hAnsi="Arial" w:cs="Arial"/>
      <w:sz w:val="20"/>
      <w:szCs w:val="20"/>
      <w:lang w:val="en-US" w:eastAsia="ar-SA"/>
    </w:rPr>
  </w:style>
  <w:style w:type="character" w:customStyle="1" w:styleId="SubtitleChar">
    <w:name w:val="Subtitle Char"/>
    <w:link w:val="Subtitle"/>
    <w:uiPriority w:val="99"/>
    <w:locked/>
    <w:rsid w:val="003A4609"/>
    <w:rPr>
      <w:rFonts w:ascii="Arial" w:hAnsi="Arial" w:cs="Arial"/>
      <w:sz w:val="20"/>
      <w:szCs w:val="20"/>
      <w:lang w:val="en-US" w:eastAsia="ar-SA" w:bidi="ar-SA"/>
    </w:rPr>
  </w:style>
  <w:style w:type="paragraph" w:customStyle="1" w:styleId="CharChar3">
    <w:name w:val="Знак Знак Знак Char Char Знак Знак"/>
    <w:basedOn w:val="Normal"/>
    <w:uiPriority w:val="99"/>
    <w:rsid w:val="003A4609"/>
    <w:pPr>
      <w:suppressAutoHyphens/>
      <w:spacing w:after="120" w:line="240" w:lineRule="auto"/>
    </w:pPr>
    <w:rPr>
      <w:rFonts w:ascii="Futura Bk" w:eastAsia="Times New Roman" w:hAnsi="Futura Bk" w:cs="Futura Bk"/>
      <w:sz w:val="20"/>
      <w:szCs w:val="20"/>
      <w:lang w:val="en-US" w:eastAsia="ar-SA"/>
    </w:rPr>
  </w:style>
  <w:style w:type="paragraph" w:customStyle="1" w:styleId="-">
    <w:name w:val="Таблица - съдържание"/>
    <w:basedOn w:val="Normal"/>
    <w:uiPriority w:val="99"/>
    <w:rsid w:val="003A4609"/>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0">
    <w:name w:val="Таблица - заглавие"/>
    <w:basedOn w:val="-"/>
    <w:uiPriority w:val="99"/>
    <w:rsid w:val="003A4609"/>
    <w:pPr>
      <w:jc w:val="center"/>
    </w:pPr>
    <w:rPr>
      <w:b/>
      <w:bCs/>
    </w:rPr>
  </w:style>
  <w:style w:type="paragraph" w:styleId="BodyText2">
    <w:name w:val="Body Text 2"/>
    <w:basedOn w:val="Normal"/>
    <w:link w:val="BodyText2Char"/>
    <w:uiPriority w:val="99"/>
    <w:rsid w:val="003A4609"/>
    <w:pPr>
      <w:widowControl w:val="0"/>
      <w:suppressAutoHyphens/>
      <w:autoSpaceDE w:val="0"/>
      <w:spacing w:after="0" w:line="240" w:lineRule="auto"/>
      <w:jc w:val="both"/>
    </w:pPr>
    <w:rPr>
      <w:b/>
      <w:bCs/>
      <w:sz w:val="20"/>
      <w:szCs w:val="20"/>
      <w:lang w:eastAsia="ar-SA"/>
    </w:rPr>
  </w:style>
  <w:style w:type="character" w:customStyle="1" w:styleId="BodyText2Char">
    <w:name w:val="Body Text 2 Char"/>
    <w:link w:val="BodyText2"/>
    <w:uiPriority w:val="99"/>
    <w:locked/>
    <w:rsid w:val="003A4609"/>
    <w:rPr>
      <w:rFonts w:ascii="Times New Roman" w:hAnsi="Times New Roman" w:cs="Times New Roman"/>
      <w:b/>
      <w:bCs/>
      <w:sz w:val="20"/>
      <w:szCs w:val="20"/>
      <w:lang w:eastAsia="ar-SA" w:bidi="ar-SA"/>
    </w:rPr>
  </w:style>
  <w:style w:type="paragraph" w:customStyle="1" w:styleId="firstline">
    <w:name w:val="firstline"/>
    <w:basedOn w:val="Normal"/>
    <w:uiPriority w:val="99"/>
    <w:rsid w:val="003A4609"/>
    <w:pPr>
      <w:widowControl w:val="0"/>
      <w:suppressAutoHyphens/>
      <w:autoSpaceDE w:val="0"/>
      <w:spacing w:after="0" w:line="240" w:lineRule="atLeast"/>
      <w:ind w:firstLine="640"/>
      <w:jc w:val="both"/>
    </w:pPr>
    <w:rPr>
      <w:rFonts w:ascii="Times New Roman" w:eastAsia="Times New Roman" w:hAnsi="Times New Roman" w:cs="Times New Roman"/>
      <w:color w:val="000000"/>
      <w:sz w:val="24"/>
      <w:szCs w:val="24"/>
      <w:lang w:val="en-US" w:eastAsia="ar-SA"/>
    </w:rPr>
  </w:style>
  <w:style w:type="paragraph" w:customStyle="1" w:styleId="style0">
    <w:name w:val="style0"/>
    <w:basedOn w:val="Normal"/>
    <w:uiPriority w:val="99"/>
    <w:rsid w:val="003A4609"/>
    <w:pPr>
      <w:widowControl w:val="0"/>
      <w:suppressAutoHyphens/>
      <w:autoSpaceDE w:val="0"/>
      <w:spacing w:after="0" w:line="240" w:lineRule="auto"/>
      <w:ind w:firstLine="1200"/>
      <w:jc w:val="both"/>
    </w:pPr>
    <w:rPr>
      <w:rFonts w:ascii="Times New Roman" w:eastAsia="Times New Roman" w:hAnsi="Times New Roman" w:cs="Times New Roman"/>
      <w:sz w:val="24"/>
      <w:szCs w:val="24"/>
      <w:lang w:eastAsia="ar-SA"/>
    </w:rPr>
  </w:style>
  <w:style w:type="paragraph" w:customStyle="1" w:styleId="31">
    <w:name w:val="Основен текст 31"/>
    <w:basedOn w:val="Normal"/>
    <w:uiPriority w:val="99"/>
    <w:rsid w:val="003A4609"/>
    <w:pPr>
      <w:widowControl w:val="0"/>
      <w:suppressAutoHyphens/>
      <w:autoSpaceDE w:val="0"/>
      <w:spacing w:after="120"/>
    </w:pPr>
    <w:rPr>
      <w:rFonts w:eastAsia="Times New Roman"/>
      <w:sz w:val="16"/>
      <w:szCs w:val="16"/>
      <w:lang w:eastAsia="ar-SA"/>
    </w:rPr>
  </w:style>
  <w:style w:type="paragraph" w:customStyle="1" w:styleId="ListParagraph1">
    <w:name w:val="List Paragraph1"/>
    <w:basedOn w:val="Normal"/>
    <w:rsid w:val="003A4609"/>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styleId="BodyText3">
    <w:name w:val="Body Text 3"/>
    <w:basedOn w:val="Normal"/>
    <w:link w:val="BodyText3Char"/>
    <w:uiPriority w:val="99"/>
    <w:rsid w:val="003A4609"/>
    <w:pPr>
      <w:widowControl w:val="0"/>
      <w:suppressAutoHyphens/>
      <w:autoSpaceDE w:val="0"/>
      <w:spacing w:after="0" w:line="240" w:lineRule="auto"/>
      <w:jc w:val="both"/>
    </w:pPr>
    <w:rPr>
      <w:sz w:val="20"/>
      <w:szCs w:val="20"/>
      <w:lang w:eastAsia="ar-SA"/>
    </w:rPr>
  </w:style>
  <w:style w:type="character" w:customStyle="1" w:styleId="BodyText3Char">
    <w:name w:val="Body Text 3 Char"/>
    <w:link w:val="BodyText3"/>
    <w:uiPriority w:val="99"/>
    <w:locked/>
    <w:rsid w:val="003A4609"/>
    <w:rPr>
      <w:rFonts w:ascii="Times New Roman" w:hAnsi="Times New Roman" w:cs="Times New Roman"/>
      <w:sz w:val="20"/>
      <w:szCs w:val="20"/>
      <w:lang w:eastAsia="ar-SA" w:bidi="ar-SA"/>
    </w:rPr>
  </w:style>
  <w:style w:type="paragraph" w:customStyle="1" w:styleId="Char1">
    <w:name w:val="Char1"/>
    <w:basedOn w:val="Normal"/>
    <w:autoRedefine/>
    <w:uiPriority w:val="99"/>
    <w:rsid w:val="003A4609"/>
    <w:pPr>
      <w:spacing w:after="120" w:line="240" w:lineRule="auto"/>
    </w:pPr>
    <w:rPr>
      <w:rFonts w:ascii="Futura Bk" w:eastAsia="Times New Roman" w:hAnsi="Futura Bk" w:cs="Futura Bk"/>
      <w:sz w:val="20"/>
      <w:szCs w:val="20"/>
      <w:lang w:val="en-US" w:eastAsia="pl-PL"/>
    </w:rPr>
  </w:style>
  <w:style w:type="character" w:customStyle="1" w:styleId="Char1Char">
    <w:name w:val="Char1 Char"/>
    <w:uiPriority w:val="99"/>
    <w:rsid w:val="003A4609"/>
    <w:rPr>
      <w:rFonts w:ascii="Futura Bk" w:hAnsi="Futura Bk" w:cs="Futura Bk"/>
      <w:sz w:val="24"/>
      <w:szCs w:val="24"/>
      <w:lang w:val="en-US" w:eastAsia="pl-PL"/>
    </w:rPr>
  </w:style>
  <w:style w:type="paragraph" w:customStyle="1" w:styleId="CharCharCharCharCharCharCharChar">
    <w:name w:val="Char Char Char Char Char Char Знак Char Char Знак"/>
    <w:basedOn w:val="Normal"/>
    <w:uiPriority w:val="99"/>
    <w:rsid w:val="003A4609"/>
    <w:pPr>
      <w:tabs>
        <w:tab w:val="left" w:pos="709"/>
      </w:tabs>
      <w:spacing w:after="0" w:line="240" w:lineRule="auto"/>
    </w:pPr>
    <w:rPr>
      <w:rFonts w:ascii="Tahoma" w:eastAsia="Times New Roman" w:hAnsi="Tahoma" w:cs="Tahoma"/>
      <w:sz w:val="24"/>
      <w:szCs w:val="24"/>
      <w:lang w:val="pl-PL" w:eastAsia="pl-PL"/>
    </w:rPr>
  </w:style>
  <w:style w:type="paragraph" w:styleId="Title">
    <w:name w:val="Title"/>
    <w:basedOn w:val="Normal"/>
    <w:link w:val="TitleChar"/>
    <w:uiPriority w:val="99"/>
    <w:qFormat/>
    <w:rsid w:val="003A4609"/>
    <w:pPr>
      <w:spacing w:after="0" w:line="240" w:lineRule="auto"/>
      <w:jc w:val="center"/>
    </w:pPr>
    <w:rPr>
      <w:b/>
      <w:bCs/>
      <w:sz w:val="20"/>
      <w:szCs w:val="20"/>
      <w:lang w:eastAsia="bg-BG"/>
    </w:rPr>
  </w:style>
  <w:style w:type="character" w:customStyle="1" w:styleId="TitleChar">
    <w:name w:val="Title Char"/>
    <w:link w:val="Title"/>
    <w:uiPriority w:val="99"/>
    <w:locked/>
    <w:rsid w:val="003A4609"/>
    <w:rPr>
      <w:rFonts w:ascii="Times New Roman" w:hAnsi="Times New Roman" w:cs="Times New Roman"/>
      <w:b/>
      <w:bCs/>
      <w:sz w:val="20"/>
      <w:szCs w:val="20"/>
    </w:rPr>
  </w:style>
  <w:style w:type="character" w:customStyle="1" w:styleId="CharChar4">
    <w:name w:val="Char Char4"/>
    <w:uiPriority w:val="99"/>
    <w:rsid w:val="003A4609"/>
    <w:rPr>
      <w:b/>
      <w:bCs/>
      <w:sz w:val="28"/>
      <w:szCs w:val="28"/>
      <w:lang w:val="bg-BG" w:eastAsia="en-US"/>
    </w:rPr>
  </w:style>
  <w:style w:type="paragraph" w:styleId="DocumentMap">
    <w:name w:val="Document Map"/>
    <w:basedOn w:val="Normal"/>
    <w:link w:val="DocumentMapChar"/>
    <w:uiPriority w:val="99"/>
    <w:semiHidden/>
    <w:rsid w:val="003A4609"/>
    <w:pPr>
      <w:widowControl w:val="0"/>
      <w:shd w:val="clear" w:color="auto" w:fill="000080"/>
      <w:suppressAutoHyphens/>
      <w:autoSpaceDE w:val="0"/>
      <w:spacing w:after="0" w:line="240" w:lineRule="auto"/>
    </w:pPr>
    <w:rPr>
      <w:rFonts w:ascii="Tahoma" w:hAnsi="Tahoma" w:cs="Tahoma"/>
      <w:sz w:val="20"/>
      <w:szCs w:val="20"/>
      <w:lang w:eastAsia="ar-SA"/>
    </w:rPr>
  </w:style>
  <w:style w:type="character" w:customStyle="1" w:styleId="DocumentMapChar">
    <w:name w:val="Document Map Char"/>
    <w:link w:val="DocumentMap"/>
    <w:uiPriority w:val="99"/>
    <w:semiHidden/>
    <w:locked/>
    <w:rsid w:val="003A4609"/>
    <w:rPr>
      <w:rFonts w:ascii="Tahoma" w:hAnsi="Tahoma" w:cs="Tahoma"/>
      <w:sz w:val="20"/>
      <w:szCs w:val="20"/>
      <w:shd w:val="clear" w:color="auto" w:fill="000080"/>
      <w:lang w:eastAsia="ar-SA" w:bidi="ar-SA"/>
    </w:rPr>
  </w:style>
  <w:style w:type="paragraph" w:styleId="ListParagraph">
    <w:name w:val="List Paragraph"/>
    <w:basedOn w:val="Normal"/>
    <w:uiPriority w:val="99"/>
    <w:qFormat/>
    <w:rsid w:val="008344FA"/>
    <w:pPr>
      <w:ind w:left="720"/>
    </w:pPr>
  </w:style>
  <w:style w:type="character" w:styleId="CommentReference">
    <w:name w:val="annotation reference"/>
    <w:uiPriority w:val="99"/>
    <w:semiHidden/>
    <w:rsid w:val="008344FA"/>
    <w:rPr>
      <w:sz w:val="16"/>
      <w:szCs w:val="16"/>
    </w:rPr>
  </w:style>
  <w:style w:type="paragraph" w:styleId="CommentText">
    <w:name w:val="annotation text"/>
    <w:basedOn w:val="Normal"/>
    <w:link w:val="CommentTextChar"/>
    <w:uiPriority w:val="99"/>
    <w:semiHidden/>
    <w:rsid w:val="008344FA"/>
    <w:pPr>
      <w:spacing w:after="0" w:line="240" w:lineRule="auto"/>
    </w:pPr>
    <w:rPr>
      <w:rFonts w:ascii="ExcelciorCyr" w:hAnsi="ExcelciorCyr" w:cs="ExcelciorCyr"/>
      <w:sz w:val="20"/>
      <w:szCs w:val="20"/>
      <w:lang w:eastAsia="zh-CN"/>
    </w:rPr>
  </w:style>
  <w:style w:type="character" w:customStyle="1" w:styleId="CommentTextChar">
    <w:name w:val="Comment Text Char"/>
    <w:link w:val="CommentText"/>
    <w:uiPriority w:val="99"/>
    <w:semiHidden/>
    <w:locked/>
    <w:rsid w:val="008344FA"/>
    <w:rPr>
      <w:rFonts w:ascii="ExcelciorCyr" w:hAnsi="ExcelciorCyr" w:cs="ExcelciorCyr"/>
      <w:sz w:val="20"/>
      <w:szCs w:val="20"/>
      <w:lang w:eastAsia="zh-CN"/>
    </w:rPr>
  </w:style>
  <w:style w:type="paragraph" w:styleId="BalloonText">
    <w:name w:val="Balloon Text"/>
    <w:basedOn w:val="Normal"/>
    <w:link w:val="BalloonTextChar"/>
    <w:uiPriority w:val="99"/>
    <w:semiHidden/>
    <w:rsid w:val="008344FA"/>
    <w:pPr>
      <w:spacing w:after="0" w:line="240" w:lineRule="auto"/>
    </w:pPr>
    <w:rPr>
      <w:rFonts w:ascii="Tahoma" w:hAnsi="Tahoma" w:cs="Tahoma"/>
      <w:sz w:val="16"/>
      <w:szCs w:val="16"/>
      <w:lang w:eastAsia="bg-BG"/>
    </w:rPr>
  </w:style>
  <w:style w:type="character" w:customStyle="1" w:styleId="BalloonTextChar">
    <w:name w:val="Balloon Text Char"/>
    <w:link w:val="BalloonText"/>
    <w:uiPriority w:val="99"/>
    <w:semiHidden/>
    <w:locked/>
    <w:rsid w:val="008344FA"/>
    <w:rPr>
      <w:rFonts w:ascii="Tahoma" w:hAnsi="Tahoma" w:cs="Tahoma"/>
      <w:sz w:val="16"/>
      <w:szCs w:val="16"/>
    </w:rPr>
  </w:style>
  <w:style w:type="paragraph" w:styleId="BodyTextIndent">
    <w:name w:val="Body Text Indent"/>
    <w:basedOn w:val="Normal"/>
    <w:link w:val="BodyTextIndentChar"/>
    <w:uiPriority w:val="99"/>
    <w:semiHidden/>
    <w:rsid w:val="002A555A"/>
    <w:pPr>
      <w:spacing w:after="120"/>
      <w:ind w:left="283"/>
    </w:pPr>
  </w:style>
  <w:style w:type="character" w:customStyle="1" w:styleId="BodyTextIndentChar">
    <w:name w:val="Body Text Indent Char"/>
    <w:basedOn w:val="DefaultParagraphFont"/>
    <w:link w:val="BodyTextIndent"/>
    <w:uiPriority w:val="99"/>
    <w:semiHidden/>
    <w:locked/>
    <w:rsid w:val="002A555A"/>
  </w:style>
  <w:style w:type="character" w:customStyle="1" w:styleId="ala53">
    <w:name w:val="al_a53"/>
    <w:uiPriority w:val="99"/>
    <w:rsid w:val="004E6552"/>
  </w:style>
  <w:style w:type="character" w:customStyle="1" w:styleId="bumpedfont15">
    <w:name w:val="bumpedfont15"/>
    <w:uiPriority w:val="99"/>
    <w:rsid w:val="00C463D7"/>
  </w:style>
  <w:style w:type="character" w:customStyle="1" w:styleId="a1">
    <w:name w:val="Знак Знак"/>
    <w:uiPriority w:val="99"/>
    <w:rsid w:val="00B87B48"/>
    <w:rPr>
      <w:b/>
      <w:bCs/>
      <w:sz w:val="28"/>
      <w:szCs w:val="28"/>
      <w:lang w:eastAsia="en-US"/>
    </w:rPr>
  </w:style>
  <w:style w:type="character" w:customStyle="1" w:styleId="newdocreference">
    <w:name w:val="newdocreference"/>
    <w:basedOn w:val="DefaultParagraphFont"/>
    <w:uiPriority w:val="99"/>
    <w:rsid w:val="00853B09"/>
  </w:style>
  <w:style w:type="character" w:styleId="FollowedHyperlink">
    <w:name w:val="FollowedHyperlink"/>
    <w:uiPriority w:val="99"/>
    <w:locked/>
    <w:rsid w:val="000C5169"/>
    <w:rPr>
      <w:rFonts w:ascii="Verdana" w:hAnsi="Verdana" w:cs="Verdana"/>
      <w:color w:val="000000"/>
      <w:sz w:val="16"/>
      <w:szCs w:val="16"/>
      <w:u w:val="none"/>
      <w:effect w:val="none"/>
    </w:rPr>
  </w:style>
  <w:style w:type="paragraph" w:customStyle="1" w:styleId="body">
    <w:name w:val="body"/>
    <w:basedOn w:val="Normal"/>
    <w:uiPriority w:val="99"/>
    <w:rsid w:val="000C5169"/>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sech">
    <w:name w:val="sech"/>
    <w:basedOn w:val="Normal"/>
    <w:uiPriority w:val="99"/>
    <w:rsid w:val="000C5169"/>
    <w:pP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bodyq">
    <w:name w:val="bodyq"/>
    <w:basedOn w:val="Normal"/>
    <w:uiPriority w:val="99"/>
    <w:rsid w:val="000C5169"/>
    <w:pP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edit">
    <w:name w:val="edit"/>
    <w:basedOn w:val="Normal"/>
    <w:uiPriority w:val="99"/>
    <w:rsid w:val="000C5169"/>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t">
    <w:name w:val="editt"/>
    <w:basedOn w:val="Normal"/>
    <w:uiPriority w:val="99"/>
    <w:rsid w:val="000C5169"/>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l">
    <w:name w:val="editl"/>
    <w:basedOn w:val="Normal"/>
    <w:uiPriority w:val="99"/>
    <w:rsid w:val="000C5169"/>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pPr>
    <w:rPr>
      <w:rFonts w:ascii="Arial" w:hAnsi="Arial" w:cs="Arial"/>
      <w:b/>
      <w:bCs/>
      <w:color w:val="696969"/>
      <w:sz w:val="16"/>
      <w:szCs w:val="16"/>
      <w:lang w:eastAsia="bg-BG"/>
    </w:rPr>
  </w:style>
  <w:style w:type="paragraph" w:customStyle="1" w:styleId="editr">
    <w:name w:val="editr"/>
    <w:basedOn w:val="Normal"/>
    <w:uiPriority w:val="99"/>
    <w:rsid w:val="000C5169"/>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cold">
    <w:name w:val="editc_old"/>
    <w:basedOn w:val="Normal"/>
    <w:uiPriority w:val="99"/>
    <w:rsid w:val="000C5169"/>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c">
    <w:name w:val="editc"/>
    <w:basedOn w:val="Normal"/>
    <w:uiPriority w:val="99"/>
    <w:rsid w:val="000C5169"/>
    <w:pPr>
      <w:pBdr>
        <w:top w:val="single" w:sz="6" w:space="0" w:color="006600"/>
        <w:left w:val="single" w:sz="6" w:space="0" w:color="006600"/>
        <w:bottom w:val="single" w:sz="6" w:space="0" w:color="006600"/>
        <w:right w:val="single" w:sz="6" w:space="0" w:color="006600"/>
      </w:pBdr>
      <w:shd w:val="clear" w:color="auto" w:fill="FFFFFF"/>
      <w:spacing w:before="15" w:after="100" w:afterAutospacing="1" w:line="240" w:lineRule="auto"/>
      <w:ind w:right="15"/>
      <w:jc w:val="center"/>
    </w:pPr>
    <w:rPr>
      <w:rFonts w:ascii="Arial" w:hAnsi="Arial" w:cs="Arial"/>
      <w:b/>
      <w:bCs/>
      <w:sz w:val="16"/>
      <w:szCs w:val="16"/>
      <w:lang w:eastAsia="bg-BG"/>
    </w:rPr>
  </w:style>
  <w:style w:type="paragraph" w:customStyle="1" w:styleId="tableb">
    <w:name w:val="tableb"/>
    <w:basedOn w:val="Normal"/>
    <w:uiPriority w:val="99"/>
    <w:rsid w:val="000C5169"/>
    <w:pPr>
      <w:pBdr>
        <w:top w:val="single" w:sz="6" w:space="0" w:color="66CC66"/>
        <w:left w:val="single" w:sz="6" w:space="0" w:color="66CC66"/>
        <w:bottom w:val="single" w:sz="6" w:space="0" w:color="66CC66"/>
        <w:right w:val="single" w:sz="6" w:space="0" w:color="66CC66"/>
      </w:pBd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info">
    <w:name w:val="info"/>
    <w:basedOn w:val="Normal"/>
    <w:uiPriority w:val="99"/>
    <w:rsid w:val="000C5169"/>
    <w:pPr>
      <w:shd w:val="clear" w:color="auto" w:fill="FFFFFF"/>
      <w:spacing w:before="100" w:beforeAutospacing="1" w:after="100" w:afterAutospacing="1" w:line="240" w:lineRule="auto"/>
    </w:pPr>
    <w:rPr>
      <w:rFonts w:ascii="Verdana" w:hAnsi="Verdana" w:cs="Verdana"/>
      <w:color w:val="00008B"/>
      <w:sz w:val="24"/>
      <w:szCs w:val="24"/>
      <w:lang w:eastAsia="bg-BG"/>
    </w:rPr>
  </w:style>
  <w:style w:type="paragraph" w:customStyle="1" w:styleId="infogr">
    <w:name w:val="infogr"/>
    <w:basedOn w:val="Normal"/>
    <w:uiPriority w:val="99"/>
    <w:rsid w:val="000C5169"/>
    <w:pPr>
      <w:shd w:val="clear" w:color="auto" w:fill="D8D8D8"/>
      <w:spacing w:before="100" w:beforeAutospacing="1" w:after="100" w:afterAutospacing="1" w:line="240" w:lineRule="auto"/>
    </w:pPr>
    <w:rPr>
      <w:rFonts w:ascii="Verdana" w:hAnsi="Verdana" w:cs="Verdana"/>
      <w:color w:val="00008B"/>
      <w:sz w:val="24"/>
      <w:szCs w:val="24"/>
      <w:lang w:eastAsia="bg-BG"/>
    </w:rPr>
  </w:style>
  <w:style w:type="paragraph" w:customStyle="1" w:styleId="green">
    <w:name w:val="green"/>
    <w:basedOn w:val="Normal"/>
    <w:uiPriority w:val="99"/>
    <w:rsid w:val="000C5169"/>
    <w:pPr>
      <w:shd w:val="clear" w:color="auto" w:fill="FFFFFF"/>
      <w:spacing w:before="100" w:beforeAutospacing="1" w:after="100" w:afterAutospacing="1" w:line="240" w:lineRule="auto"/>
    </w:pPr>
    <w:rPr>
      <w:rFonts w:ascii="Verdana" w:hAnsi="Verdana" w:cs="Verdana"/>
      <w:color w:val="339933"/>
      <w:sz w:val="16"/>
      <w:szCs w:val="16"/>
      <w:lang w:eastAsia="bg-BG"/>
    </w:rPr>
  </w:style>
  <w:style w:type="paragraph" w:customStyle="1" w:styleId="red">
    <w:name w:val="red"/>
    <w:basedOn w:val="Normal"/>
    <w:uiPriority w:val="99"/>
    <w:rsid w:val="000C5169"/>
    <w:pPr>
      <w:shd w:val="clear" w:color="auto" w:fill="FFFFFF"/>
      <w:spacing w:before="100" w:beforeAutospacing="1" w:after="100" w:afterAutospacing="1" w:line="240" w:lineRule="auto"/>
    </w:pPr>
    <w:rPr>
      <w:rFonts w:ascii="Verdana" w:hAnsi="Verdana" w:cs="Verdana"/>
      <w:color w:val="FF3333"/>
      <w:sz w:val="16"/>
      <w:szCs w:val="16"/>
      <w:lang w:eastAsia="bg-BG"/>
    </w:rPr>
  </w:style>
  <w:style w:type="paragraph" w:customStyle="1" w:styleId="butt">
    <w:name w:val="butt"/>
    <w:basedOn w:val="Normal"/>
    <w:uiPriority w:val="99"/>
    <w:rsid w:val="000C5169"/>
    <w:pPr>
      <w:shd w:val="clear" w:color="auto" w:fill="696969"/>
      <w:spacing w:before="100" w:beforeAutospacing="1" w:after="100" w:afterAutospacing="1" w:line="240" w:lineRule="auto"/>
      <w:textAlignment w:val="center"/>
    </w:pPr>
    <w:rPr>
      <w:rFonts w:ascii="Verdana" w:hAnsi="Verdana" w:cs="Verdana"/>
      <w:color w:val="000000"/>
      <w:sz w:val="18"/>
      <w:szCs w:val="18"/>
      <w:lang w:eastAsia="bg-BG"/>
    </w:rPr>
  </w:style>
  <w:style w:type="paragraph" w:customStyle="1" w:styleId="calendar">
    <w:name w:val="calendar"/>
    <w:basedOn w:val="Normal"/>
    <w:uiPriority w:val="99"/>
    <w:rsid w:val="000C5169"/>
    <w:pPr>
      <w:shd w:val="clear" w:color="auto" w:fill="FFFFFF"/>
      <w:spacing w:before="100" w:beforeAutospacing="1" w:after="100" w:afterAutospacing="1" w:line="240" w:lineRule="auto"/>
      <w:textAlignment w:val="center"/>
    </w:pPr>
    <w:rPr>
      <w:sz w:val="24"/>
      <w:szCs w:val="24"/>
      <w:lang w:eastAsia="bg-BG"/>
    </w:rPr>
  </w:style>
  <w:style w:type="paragraph" w:customStyle="1" w:styleId="price">
    <w:name w:val="price"/>
    <w:basedOn w:val="Normal"/>
    <w:uiPriority w:val="99"/>
    <w:rsid w:val="000C5169"/>
    <w:pPr>
      <w:shd w:val="clear" w:color="auto" w:fill="F5F5F5"/>
      <w:spacing w:before="100" w:beforeAutospacing="1" w:after="100" w:afterAutospacing="1" w:line="240" w:lineRule="auto"/>
    </w:pPr>
    <w:rPr>
      <w:rFonts w:ascii="Verdana" w:hAnsi="Verdana" w:cs="Verdana"/>
      <w:color w:val="000000"/>
      <w:sz w:val="24"/>
      <w:szCs w:val="24"/>
      <w:lang w:eastAsia="bg-BG"/>
    </w:rPr>
  </w:style>
  <w:style w:type="paragraph" w:customStyle="1" w:styleId="pricegr">
    <w:name w:val="pricegr"/>
    <w:basedOn w:val="Normal"/>
    <w:uiPriority w:val="99"/>
    <w:rsid w:val="000C5169"/>
    <w:pPr>
      <w:shd w:val="clear" w:color="auto" w:fill="D8D8D8"/>
      <w:spacing w:before="100" w:beforeAutospacing="1" w:after="100" w:afterAutospacing="1" w:line="240" w:lineRule="auto"/>
    </w:pPr>
    <w:rPr>
      <w:rFonts w:ascii="Verdana" w:hAnsi="Verdana" w:cs="Verdana"/>
      <w:color w:val="000000"/>
      <w:sz w:val="24"/>
      <w:szCs w:val="24"/>
      <w:lang w:eastAsia="bg-BG"/>
    </w:rPr>
  </w:style>
  <w:style w:type="paragraph" w:customStyle="1" w:styleId="num">
    <w:name w:val="num"/>
    <w:basedOn w:val="Normal"/>
    <w:uiPriority w:val="99"/>
    <w:rsid w:val="000C5169"/>
    <w:pPr>
      <w:shd w:val="clear" w:color="auto" w:fill="FFFFFF"/>
      <w:spacing w:before="100" w:beforeAutospacing="1" w:after="100" w:afterAutospacing="1" w:line="240" w:lineRule="auto"/>
    </w:pPr>
    <w:rPr>
      <w:rFonts w:ascii="Verdana" w:hAnsi="Verdana" w:cs="Verdana"/>
      <w:color w:val="006400"/>
      <w:sz w:val="24"/>
      <w:szCs w:val="24"/>
      <w:lang w:eastAsia="bg-BG"/>
    </w:rPr>
  </w:style>
  <w:style w:type="paragraph" w:customStyle="1" w:styleId="numgr">
    <w:name w:val="numgr"/>
    <w:basedOn w:val="Normal"/>
    <w:uiPriority w:val="99"/>
    <w:rsid w:val="000C5169"/>
    <w:pPr>
      <w:shd w:val="clear" w:color="auto" w:fill="D8D8D8"/>
      <w:spacing w:before="100" w:beforeAutospacing="1" w:after="100" w:afterAutospacing="1" w:line="240" w:lineRule="auto"/>
    </w:pPr>
    <w:rPr>
      <w:rFonts w:ascii="Verdana" w:hAnsi="Verdana" w:cs="Verdana"/>
      <w:color w:val="006400"/>
      <w:sz w:val="24"/>
      <w:szCs w:val="24"/>
      <w:lang w:eastAsia="bg-BG"/>
    </w:rPr>
  </w:style>
  <w:style w:type="paragraph" w:customStyle="1" w:styleId="table">
    <w:name w:val="table"/>
    <w:basedOn w:val="Normal"/>
    <w:uiPriority w:val="99"/>
    <w:rsid w:val="000C5169"/>
    <w:pPr>
      <w:shd w:val="clear" w:color="auto" w:fill="FFFFFF"/>
      <w:spacing w:before="100" w:beforeAutospacing="1" w:after="100" w:afterAutospacing="1" w:line="240" w:lineRule="auto"/>
    </w:pPr>
    <w:rPr>
      <w:rFonts w:ascii="Verdana" w:hAnsi="Verdana" w:cs="Verdana"/>
      <w:sz w:val="16"/>
      <w:szCs w:val="16"/>
      <w:lang w:eastAsia="bg-BG"/>
    </w:rPr>
  </w:style>
  <w:style w:type="paragraph" w:customStyle="1" w:styleId="tableudost">
    <w:name w:val="tableudost"/>
    <w:basedOn w:val="Normal"/>
    <w:uiPriority w:val="99"/>
    <w:rsid w:val="000C5169"/>
    <w:pPr>
      <w:shd w:val="clear" w:color="auto" w:fill="FFFFFF"/>
      <w:spacing w:before="100" w:beforeAutospacing="1" w:after="100" w:afterAutospacing="1" w:line="240" w:lineRule="auto"/>
      <w:textAlignment w:val="center"/>
    </w:pPr>
    <w:rPr>
      <w:sz w:val="24"/>
      <w:szCs w:val="24"/>
      <w:lang w:eastAsia="bg-BG"/>
    </w:rPr>
  </w:style>
  <w:style w:type="paragraph" w:customStyle="1" w:styleId="button">
    <w:name w:val="button"/>
    <w:basedOn w:val="Normal"/>
    <w:uiPriority w:val="99"/>
    <w:rsid w:val="000C5169"/>
    <w:pPr>
      <w:pBdr>
        <w:top w:val="single" w:sz="6" w:space="0" w:color="696969"/>
        <w:left w:val="single" w:sz="6" w:space="0" w:color="696969"/>
        <w:bottom w:val="single" w:sz="6" w:space="0" w:color="696969"/>
        <w:right w:val="single" w:sz="6" w:space="0" w:color="696969"/>
      </w:pBdr>
      <w:shd w:val="clear" w:color="auto" w:fill="DCDCDC"/>
      <w:spacing w:before="100" w:beforeAutospacing="1" w:after="100" w:afterAutospacing="1" w:line="240" w:lineRule="auto"/>
    </w:pPr>
    <w:rPr>
      <w:rFonts w:ascii="Arial" w:hAnsi="Arial" w:cs="Arial"/>
      <w:b/>
      <w:bCs/>
      <w:color w:val="CC6600"/>
      <w:sz w:val="16"/>
      <w:szCs w:val="16"/>
      <w:lang w:eastAsia="bg-BG"/>
    </w:rPr>
  </w:style>
  <w:style w:type="paragraph" w:customStyle="1" w:styleId="binfo">
    <w:name w:val="binfo"/>
    <w:basedOn w:val="Normal"/>
    <w:uiPriority w:val="99"/>
    <w:rsid w:val="000C5169"/>
    <w:pPr>
      <w:spacing w:before="100" w:beforeAutospacing="1" w:after="100" w:afterAutospacing="1" w:line="240" w:lineRule="auto"/>
    </w:pPr>
    <w:rPr>
      <w:rFonts w:ascii="Arial" w:hAnsi="Arial" w:cs="Arial"/>
      <w:b/>
      <w:bCs/>
      <w:color w:val="4169E1"/>
      <w:sz w:val="16"/>
      <w:szCs w:val="16"/>
      <w:lang w:eastAsia="bg-BG"/>
    </w:rPr>
  </w:style>
  <w:style w:type="paragraph" w:customStyle="1" w:styleId="no">
    <w:name w:val="no"/>
    <w:basedOn w:val="Normal"/>
    <w:uiPriority w:val="99"/>
    <w:rsid w:val="000C5169"/>
    <w:pPr>
      <w:pBdr>
        <w:top w:val="single" w:sz="6" w:space="0" w:color="993300"/>
        <w:left w:val="single" w:sz="6" w:space="0" w:color="993300"/>
        <w:bottom w:val="single" w:sz="6" w:space="0" w:color="993300"/>
        <w:right w:val="single" w:sz="6" w:space="0" w:color="993300"/>
      </w:pBdr>
      <w:shd w:val="clear" w:color="auto" w:fill="D3D3D3"/>
      <w:spacing w:before="100" w:beforeAutospacing="1" w:after="100" w:afterAutospacing="1" w:line="240" w:lineRule="auto"/>
    </w:pPr>
    <w:rPr>
      <w:rFonts w:ascii="Verdana" w:hAnsi="Verdana" w:cs="Verdana"/>
      <w:color w:val="CC3300"/>
      <w:sz w:val="16"/>
      <w:szCs w:val="16"/>
      <w:lang w:eastAsia="bg-BG"/>
    </w:rPr>
  </w:style>
  <w:style w:type="paragraph" w:customStyle="1" w:styleId="yes">
    <w:name w:val="yes"/>
    <w:basedOn w:val="Normal"/>
    <w:uiPriority w:val="99"/>
    <w:rsid w:val="000C5169"/>
    <w:pPr>
      <w:pBdr>
        <w:top w:val="single" w:sz="6" w:space="0" w:color="006633"/>
        <w:left w:val="single" w:sz="6" w:space="0" w:color="006633"/>
        <w:bottom w:val="single" w:sz="6" w:space="0" w:color="006633"/>
        <w:right w:val="single" w:sz="6" w:space="0" w:color="006633"/>
      </w:pBdr>
      <w:shd w:val="clear" w:color="auto" w:fill="D3D3D3"/>
      <w:spacing w:before="100" w:beforeAutospacing="1" w:after="100" w:afterAutospacing="1" w:line="240" w:lineRule="auto"/>
    </w:pPr>
    <w:rPr>
      <w:rFonts w:ascii="Verdana" w:hAnsi="Verdana" w:cs="Verdana"/>
      <w:color w:val="339900"/>
      <w:sz w:val="16"/>
      <w:szCs w:val="16"/>
      <w:lang w:eastAsia="bg-BG"/>
    </w:rPr>
  </w:style>
  <w:style w:type="paragraph" w:customStyle="1" w:styleId="green1">
    <w:name w:val="green1"/>
    <w:basedOn w:val="Normal"/>
    <w:uiPriority w:val="99"/>
    <w:rsid w:val="000C5169"/>
    <w:pPr>
      <w:shd w:val="clear" w:color="auto" w:fill="008000"/>
      <w:spacing w:before="100" w:beforeAutospacing="1" w:after="100" w:afterAutospacing="1" w:line="240" w:lineRule="auto"/>
    </w:pPr>
    <w:rPr>
      <w:rFonts w:ascii="Verdana" w:hAnsi="Verdana" w:cs="Verdana"/>
      <w:color w:val="339933"/>
      <w:sz w:val="16"/>
      <w:szCs w:val="16"/>
      <w:lang w:eastAsia="bg-BG"/>
    </w:rPr>
  </w:style>
  <w:style w:type="paragraph" w:customStyle="1" w:styleId="red1">
    <w:name w:val="red1"/>
    <w:basedOn w:val="Normal"/>
    <w:uiPriority w:val="99"/>
    <w:rsid w:val="000C5169"/>
    <w:pPr>
      <w:shd w:val="clear" w:color="auto" w:fill="FF0000"/>
      <w:spacing w:before="100" w:beforeAutospacing="1" w:after="100" w:afterAutospacing="1" w:line="240" w:lineRule="auto"/>
    </w:pPr>
    <w:rPr>
      <w:rFonts w:ascii="Verdana" w:hAnsi="Verdana" w:cs="Verdana"/>
      <w:color w:val="339933"/>
      <w:sz w:val="16"/>
      <w:szCs w:val="16"/>
      <w:lang w:eastAsia="bg-BG"/>
    </w:rPr>
  </w:style>
  <w:style w:type="paragraph" w:customStyle="1" w:styleId="red2">
    <w:name w:val="red2"/>
    <w:basedOn w:val="Normal"/>
    <w:uiPriority w:val="99"/>
    <w:rsid w:val="000C5169"/>
    <w:pPr>
      <w:shd w:val="clear" w:color="auto" w:fill="FF6347"/>
      <w:spacing w:before="100" w:beforeAutospacing="1" w:after="100" w:afterAutospacing="1" w:line="240" w:lineRule="auto"/>
    </w:pPr>
    <w:rPr>
      <w:rFonts w:ascii="Verdana" w:hAnsi="Verdana" w:cs="Verdana"/>
      <w:color w:val="800000"/>
      <w:sz w:val="16"/>
      <w:szCs w:val="16"/>
      <w:lang w:eastAsia="bg-BG"/>
    </w:rPr>
  </w:style>
  <w:style w:type="paragraph" w:customStyle="1" w:styleId="form">
    <w:name w:val="form"/>
    <w:basedOn w:val="Normal"/>
    <w:uiPriority w:val="99"/>
    <w:rsid w:val="000C5169"/>
    <w:pPr>
      <w:shd w:val="clear" w:color="auto" w:fill="EEFFEE"/>
      <w:spacing w:before="100" w:beforeAutospacing="1" w:after="100" w:afterAutospacing="1" w:line="240" w:lineRule="auto"/>
      <w:textAlignment w:val="center"/>
    </w:pPr>
    <w:rPr>
      <w:rFonts w:ascii="Arial" w:hAnsi="Arial" w:cs="Arial"/>
      <w:b/>
      <w:bCs/>
      <w:color w:val="000000"/>
      <w:sz w:val="16"/>
      <w:szCs w:val="16"/>
      <w:lang w:eastAsia="bg-BG"/>
    </w:rPr>
  </w:style>
  <w:style w:type="paragraph" w:customStyle="1" w:styleId="htmltooltip">
    <w:name w:val="htmltooltip"/>
    <w:basedOn w:val="Normal"/>
    <w:uiPriority w:val="99"/>
    <w:rsid w:val="000C5169"/>
    <w:pPr>
      <w:pBdr>
        <w:top w:val="single" w:sz="6" w:space="2" w:color="006600"/>
        <w:left w:val="single" w:sz="6" w:space="2" w:color="006600"/>
        <w:bottom w:val="single" w:sz="6" w:space="2" w:color="006600"/>
        <w:right w:val="single" w:sz="6" w:space="2" w:color="006600"/>
      </w:pBdr>
      <w:shd w:val="clear" w:color="auto" w:fill="B4D9B4"/>
      <w:spacing w:before="100" w:beforeAutospacing="1" w:after="100" w:afterAutospacing="1" w:line="240" w:lineRule="auto"/>
    </w:pPr>
    <w:rPr>
      <w:color w:val="000000"/>
      <w:sz w:val="16"/>
      <w:szCs w:val="16"/>
      <w:lang w:eastAsia="bg-BG"/>
    </w:rPr>
  </w:style>
  <w:style w:type="paragraph" w:customStyle="1" w:styleId="linkbt">
    <w:name w:val="linkbt"/>
    <w:basedOn w:val="Normal"/>
    <w:uiPriority w:val="99"/>
    <w:rsid w:val="000C5169"/>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linkbtbig">
    <w:name w:val="linkbtbig"/>
    <w:basedOn w:val="Normal"/>
    <w:uiPriority w:val="99"/>
    <w:rsid w:val="000C5169"/>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namegr">
    <w:name w:val="namegr"/>
    <w:basedOn w:val="Normal"/>
    <w:uiPriority w:val="99"/>
    <w:rsid w:val="000C5169"/>
    <w:pP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nameblck">
    <w:name w:val="nameblck"/>
    <w:basedOn w:val="Normal"/>
    <w:uiPriority w:val="99"/>
    <w:rsid w:val="000C5169"/>
    <w:pPr>
      <w:spacing w:before="100" w:beforeAutospacing="1" w:after="100" w:afterAutospacing="1" w:line="240" w:lineRule="auto"/>
    </w:pPr>
    <w:rPr>
      <w:rFonts w:ascii="Verdana" w:hAnsi="Verdana" w:cs="Verdana"/>
      <w:b/>
      <w:bCs/>
      <w:color w:val="545454"/>
      <w:sz w:val="16"/>
      <w:szCs w:val="16"/>
      <w:lang w:eastAsia="bg-BG"/>
    </w:rPr>
  </w:style>
  <w:style w:type="paragraph" w:customStyle="1" w:styleId="cen">
    <w:name w:val="cen"/>
    <w:basedOn w:val="Normal"/>
    <w:uiPriority w:val="99"/>
    <w:rsid w:val="000C5169"/>
    <w:pPr>
      <w:spacing w:before="100" w:beforeAutospacing="1" w:after="100" w:afterAutospacing="1" w:line="240" w:lineRule="auto"/>
      <w:jc w:val="center"/>
    </w:pPr>
    <w:rPr>
      <w:sz w:val="24"/>
      <w:szCs w:val="24"/>
      <w:lang w:eastAsia="bg-BG"/>
    </w:rPr>
  </w:style>
  <w:style w:type="paragraph" w:customStyle="1" w:styleId="rig">
    <w:name w:val="rig"/>
    <w:basedOn w:val="Normal"/>
    <w:uiPriority w:val="99"/>
    <w:rsid w:val="000C5169"/>
    <w:pPr>
      <w:spacing w:before="100" w:beforeAutospacing="1" w:after="100" w:afterAutospacing="1" w:line="240" w:lineRule="auto"/>
      <w:jc w:val="right"/>
    </w:pPr>
    <w:rPr>
      <w:sz w:val="24"/>
      <w:szCs w:val="24"/>
      <w:lang w:eastAsia="bg-BG"/>
    </w:rPr>
  </w:style>
  <w:style w:type="paragraph" w:styleId="z-TopofForm">
    <w:name w:val="HTML Top of Form"/>
    <w:basedOn w:val="Normal"/>
    <w:next w:val="Normal"/>
    <w:link w:val="z-TopofFormChar"/>
    <w:hidden/>
    <w:uiPriority w:val="99"/>
    <w:locked/>
    <w:rsid w:val="000C5169"/>
    <w:pPr>
      <w:pBdr>
        <w:bottom w:val="single" w:sz="6" w:space="1" w:color="auto"/>
      </w:pBdr>
      <w:spacing w:after="0" w:line="240" w:lineRule="auto"/>
      <w:jc w:val="center"/>
    </w:pPr>
    <w:rPr>
      <w:rFonts w:ascii="Arial" w:hAnsi="Arial" w:cs="Arial"/>
      <w:vanish/>
      <w:sz w:val="16"/>
      <w:szCs w:val="16"/>
      <w:lang w:eastAsia="bg-BG"/>
    </w:rPr>
  </w:style>
  <w:style w:type="character" w:customStyle="1" w:styleId="z-TopofFormChar">
    <w:name w:val="z-Top of Form Char"/>
    <w:link w:val="z-TopofForm"/>
    <w:uiPriority w:val="99"/>
    <w:semiHidden/>
    <w:locked/>
    <w:rsid w:val="00962D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locked/>
    <w:rsid w:val="000C5169"/>
    <w:pPr>
      <w:pBdr>
        <w:top w:val="single" w:sz="6" w:space="1" w:color="auto"/>
      </w:pBdr>
      <w:spacing w:after="0" w:line="240" w:lineRule="auto"/>
      <w:jc w:val="center"/>
    </w:pPr>
    <w:rPr>
      <w:rFonts w:ascii="Arial" w:hAnsi="Arial" w:cs="Arial"/>
      <w:vanish/>
      <w:sz w:val="16"/>
      <w:szCs w:val="16"/>
      <w:lang w:eastAsia="bg-BG"/>
    </w:rPr>
  </w:style>
  <w:style w:type="character" w:customStyle="1" w:styleId="z-BottomofFormChar">
    <w:name w:val="z-Bottom of Form Char"/>
    <w:link w:val="z-BottomofForm"/>
    <w:uiPriority w:val="99"/>
    <w:semiHidden/>
    <w:locked/>
    <w:rsid w:val="00962D2F"/>
    <w:rPr>
      <w:rFonts w:ascii="Arial" w:hAnsi="Arial" w:cs="Arial"/>
      <w:vanish/>
      <w:sz w:val="16"/>
      <w:szCs w:val="16"/>
      <w:lang w:eastAsia="en-US"/>
    </w:rPr>
  </w:style>
  <w:style w:type="paragraph" w:customStyle="1" w:styleId="xl65">
    <w:name w:val="xl65"/>
    <w:basedOn w:val="Normal"/>
    <w:uiPriority w:val="99"/>
    <w:rsid w:val="001834C7"/>
    <w:pPr>
      <w:pBdr>
        <w:top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6">
    <w:name w:val="xl66"/>
    <w:basedOn w:val="Normal"/>
    <w:uiPriority w:val="99"/>
    <w:rsid w:val="001834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7">
    <w:name w:val="xl67"/>
    <w:basedOn w:val="Normal"/>
    <w:uiPriority w:val="99"/>
    <w:rsid w:val="00183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68">
    <w:name w:val="xl68"/>
    <w:basedOn w:val="Normal"/>
    <w:uiPriority w:val="99"/>
    <w:rsid w:val="001834C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69">
    <w:name w:val="xl69"/>
    <w:basedOn w:val="Normal"/>
    <w:uiPriority w:val="99"/>
    <w:rsid w:val="001834C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sz w:val="18"/>
      <w:szCs w:val="18"/>
      <w:lang w:eastAsia="bg-BG"/>
    </w:rPr>
  </w:style>
  <w:style w:type="paragraph" w:customStyle="1" w:styleId="xl70">
    <w:name w:val="xl70"/>
    <w:basedOn w:val="Normal"/>
    <w:uiPriority w:val="99"/>
    <w:rsid w:val="001834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1">
    <w:name w:val="xl71"/>
    <w:basedOn w:val="Normal"/>
    <w:uiPriority w:val="99"/>
    <w:rsid w:val="001834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72">
    <w:name w:val="xl72"/>
    <w:basedOn w:val="Normal"/>
    <w:uiPriority w:val="99"/>
    <w:rsid w:val="00183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18"/>
      <w:szCs w:val="18"/>
      <w:lang w:eastAsia="bg-BG"/>
    </w:rPr>
  </w:style>
  <w:style w:type="paragraph" w:customStyle="1" w:styleId="xl73">
    <w:name w:val="xl73"/>
    <w:basedOn w:val="Normal"/>
    <w:uiPriority w:val="99"/>
    <w:rsid w:val="00183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4">
    <w:name w:val="xl74"/>
    <w:basedOn w:val="Normal"/>
    <w:uiPriority w:val="99"/>
    <w:rsid w:val="00183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18"/>
      <w:szCs w:val="18"/>
      <w:lang w:eastAsia="bg-BG"/>
    </w:rPr>
  </w:style>
  <w:style w:type="paragraph" w:customStyle="1" w:styleId="xl75">
    <w:name w:val="xl75"/>
    <w:basedOn w:val="Normal"/>
    <w:uiPriority w:val="99"/>
    <w:rsid w:val="001834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6">
    <w:name w:val="xl76"/>
    <w:basedOn w:val="Normal"/>
    <w:uiPriority w:val="99"/>
    <w:rsid w:val="00183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eastAsia="bg-BG"/>
    </w:rPr>
  </w:style>
  <w:style w:type="paragraph" w:customStyle="1" w:styleId="xl77">
    <w:name w:val="xl77"/>
    <w:basedOn w:val="Normal"/>
    <w:uiPriority w:val="99"/>
    <w:rsid w:val="00183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8">
    <w:name w:val="xl78"/>
    <w:basedOn w:val="Normal"/>
    <w:uiPriority w:val="99"/>
    <w:rsid w:val="001834C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79">
    <w:name w:val="xl79"/>
    <w:basedOn w:val="Normal"/>
    <w:uiPriority w:val="99"/>
    <w:rsid w:val="001834C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0">
    <w:name w:val="xl80"/>
    <w:basedOn w:val="Normal"/>
    <w:uiPriority w:val="99"/>
    <w:rsid w:val="001834C7"/>
    <w:pPr>
      <w:pBdr>
        <w:top w:val="single" w:sz="4" w:space="0" w:color="auto"/>
        <w:left w:val="single" w:sz="4" w:space="0" w:color="auto"/>
        <w:bottom w:val="single" w:sz="4" w:space="0" w:color="auto"/>
      </w:pBdr>
      <w:spacing w:before="100" w:beforeAutospacing="1" w:after="100" w:afterAutospacing="1" w:line="240" w:lineRule="auto"/>
      <w:textAlignment w:val="center"/>
    </w:pPr>
    <w:rPr>
      <w:sz w:val="16"/>
      <w:szCs w:val="16"/>
      <w:lang w:eastAsia="bg-BG"/>
    </w:rPr>
  </w:style>
  <w:style w:type="paragraph" w:customStyle="1" w:styleId="xl81">
    <w:name w:val="xl81"/>
    <w:basedOn w:val="Normal"/>
    <w:uiPriority w:val="99"/>
    <w:rsid w:val="001834C7"/>
    <w:pPr>
      <w:pBdr>
        <w:top w:val="single" w:sz="4" w:space="0" w:color="auto"/>
        <w:bottom w:val="single" w:sz="4" w:space="0" w:color="auto"/>
        <w:right w:val="single" w:sz="4" w:space="0" w:color="auto"/>
      </w:pBdr>
      <w:spacing w:before="100" w:beforeAutospacing="1" w:after="100" w:afterAutospacing="1" w:line="240" w:lineRule="auto"/>
      <w:textAlignment w:val="center"/>
    </w:pPr>
    <w:rPr>
      <w:sz w:val="16"/>
      <w:szCs w:val="16"/>
      <w:lang w:eastAsia="bg-BG"/>
    </w:rPr>
  </w:style>
  <w:style w:type="paragraph" w:customStyle="1" w:styleId="xl82">
    <w:name w:val="xl82"/>
    <w:basedOn w:val="Normal"/>
    <w:uiPriority w:val="99"/>
    <w:rsid w:val="001834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83">
    <w:name w:val="xl83"/>
    <w:basedOn w:val="Normal"/>
    <w:uiPriority w:val="99"/>
    <w:rsid w:val="001834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b/>
      <w:bCs/>
      <w:sz w:val="18"/>
      <w:szCs w:val="18"/>
      <w:lang w:eastAsia="bg-BG"/>
    </w:rPr>
  </w:style>
  <w:style w:type="paragraph" w:customStyle="1" w:styleId="xl84">
    <w:name w:val="xl84"/>
    <w:basedOn w:val="Normal"/>
    <w:uiPriority w:val="99"/>
    <w:rsid w:val="001834C7"/>
    <w:pPr>
      <w:pBdr>
        <w:top w:val="single" w:sz="4" w:space="0" w:color="auto"/>
        <w:left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85">
    <w:name w:val="xl85"/>
    <w:basedOn w:val="Normal"/>
    <w:uiPriority w:val="99"/>
    <w:rsid w:val="001834C7"/>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86">
    <w:name w:val="xl86"/>
    <w:basedOn w:val="Normal"/>
    <w:uiPriority w:val="99"/>
    <w:rsid w:val="001834C7"/>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7">
    <w:name w:val="xl87"/>
    <w:basedOn w:val="Normal"/>
    <w:uiPriority w:val="99"/>
    <w:rsid w:val="001834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8">
    <w:name w:val="xl88"/>
    <w:basedOn w:val="Normal"/>
    <w:uiPriority w:val="99"/>
    <w:rsid w:val="001834C7"/>
    <w:pPr>
      <w:pBdr>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9">
    <w:name w:val="xl89"/>
    <w:basedOn w:val="Normal"/>
    <w:uiPriority w:val="99"/>
    <w:rsid w:val="001834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a2">
    <w:name w:val="Стил"/>
    <w:rsid w:val="000B5D2C"/>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11">
    <w:name w:val="Списък на абзаци1"/>
    <w:basedOn w:val="Normal"/>
    <w:uiPriority w:val="34"/>
    <w:qFormat/>
    <w:rsid w:val="007E7C39"/>
    <w:pPr>
      <w:spacing w:after="0" w:line="240" w:lineRule="auto"/>
      <w:ind w:left="720"/>
      <w:contextualSpacing/>
    </w:pPr>
    <w:rPr>
      <w:rFonts w:ascii="Times New Roman" w:eastAsia="SimSu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5813481">
      <w:marLeft w:val="0"/>
      <w:marRight w:val="0"/>
      <w:marTop w:val="0"/>
      <w:marBottom w:val="0"/>
      <w:divBdr>
        <w:top w:val="none" w:sz="0" w:space="0" w:color="auto"/>
        <w:left w:val="none" w:sz="0" w:space="0" w:color="auto"/>
        <w:bottom w:val="none" w:sz="0" w:space="0" w:color="auto"/>
        <w:right w:val="none" w:sz="0" w:space="0" w:color="auto"/>
      </w:divBdr>
    </w:div>
    <w:div w:id="335813482">
      <w:marLeft w:val="0"/>
      <w:marRight w:val="0"/>
      <w:marTop w:val="0"/>
      <w:marBottom w:val="0"/>
      <w:divBdr>
        <w:top w:val="none" w:sz="0" w:space="0" w:color="auto"/>
        <w:left w:val="none" w:sz="0" w:space="0" w:color="auto"/>
        <w:bottom w:val="none" w:sz="0" w:space="0" w:color="auto"/>
        <w:right w:val="none" w:sz="0" w:space="0" w:color="auto"/>
      </w:divBdr>
    </w:div>
    <w:div w:id="335813483">
      <w:marLeft w:val="0"/>
      <w:marRight w:val="0"/>
      <w:marTop w:val="0"/>
      <w:marBottom w:val="0"/>
      <w:divBdr>
        <w:top w:val="single" w:sz="4" w:space="0" w:color="006600"/>
        <w:left w:val="single" w:sz="4" w:space="0" w:color="006600"/>
        <w:bottom w:val="single" w:sz="4" w:space="0" w:color="006600"/>
        <w:right w:val="single" w:sz="4" w:space="0" w:color="006600"/>
      </w:divBdr>
    </w:div>
    <w:div w:id="335813484">
      <w:marLeft w:val="0"/>
      <w:marRight w:val="0"/>
      <w:marTop w:val="0"/>
      <w:marBottom w:val="0"/>
      <w:divBdr>
        <w:top w:val="none" w:sz="0" w:space="0" w:color="auto"/>
        <w:left w:val="none" w:sz="0" w:space="0" w:color="auto"/>
        <w:bottom w:val="none" w:sz="0" w:space="0" w:color="auto"/>
        <w:right w:val="none" w:sz="0" w:space="0" w:color="auto"/>
      </w:divBdr>
    </w:div>
    <w:div w:id="335813485">
      <w:marLeft w:val="0"/>
      <w:marRight w:val="0"/>
      <w:marTop w:val="0"/>
      <w:marBottom w:val="0"/>
      <w:divBdr>
        <w:top w:val="single" w:sz="4" w:space="0" w:color="006600"/>
        <w:left w:val="single" w:sz="4" w:space="0" w:color="006600"/>
        <w:bottom w:val="single" w:sz="4" w:space="0" w:color="006600"/>
        <w:right w:val="single" w:sz="4" w:space="0" w:color="006600"/>
      </w:divBdr>
    </w:div>
    <w:div w:id="335813486">
      <w:marLeft w:val="0"/>
      <w:marRight w:val="0"/>
      <w:marTop w:val="0"/>
      <w:marBottom w:val="0"/>
      <w:divBdr>
        <w:top w:val="single" w:sz="4" w:space="0" w:color="006600"/>
        <w:left w:val="single" w:sz="4" w:space="0" w:color="006600"/>
        <w:bottom w:val="single" w:sz="4" w:space="0" w:color="006600"/>
        <w:right w:val="single" w:sz="4" w:space="0" w:color="006600"/>
      </w:divBdr>
    </w:div>
    <w:div w:id="335813487">
      <w:marLeft w:val="0"/>
      <w:marRight w:val="0"/>
      <w:marTop w:val="0"/>
      <w:marBottom w:val="0"/>
      <w:divBdr>
        <w:top w:val="none" w:sz="0" w:space="0" w:color="auto"/>
        <w:left w:val="none" w:sz="0" w:space="0" w:color="auto"/>
        <w:bottom w:val="none" w:sz="0" w:space="0" w:color="auto"/>
        <w:right w:val="none" w:sz="0" w:space="0" w:color="auto"/>
      </w:divBdr>
    </w:div>
    <w:div w:id="335813488">
      <w:marLeft w:val="0"/>
      <w:marRight w:val="0"/>
      <w:marTop w:val="0"/>
      <w:marBottom w:val="0"/>
      <w:divBdr>
        <w:top w:val="none" w:sz="0" w:space="0" w:color="auto"/>
        <w:left w:val="none" w:sz="0" w:space="0" w:color="auto"/>
        <w:bottom w:val="none" w:sz="0" w:space="0" w:color="auto"/>
        <w:right w:val="none" w:sz="0" w:space="0" w:color="auto"/>
      </w:divBdr>
    </w:div>
    <w:div w:id="335813489">
      <w:marLeft w:val="0"/>
      <w:marRight w:val="0"/>
      <w:marTop w:val="0"/>
      <w:marBottom w:val="0"/>
      <w:divBdr>
        <w:top w:val="none" w:sz="0" w:space="0" w:color="auto"/>
        <w:left w:val="none" w:sz="0" w:space="0" w:color="auto"/>
        <w:bottom w:val="none" w:sz="0" w:space="0" w:color="auto"/>
        <w:right w:val="none" w:sz="0" w:space="0" w:color="auto"/>
      </w:divBdr>
    </w:div>
    <w:div w:id="335813490">
      <w:marLeft w:val="0"/>
      <w:marRight w:val="0"/>
      <w:marTop w:val="0"/>
      <w:marBottom w:val="0"/>
      <w:divBdr>
        <w:top w:val="none" w:sz="0" w:space="0" w:color="auto"/>
        <w:left w:val="none" w:sz="0" w:space="0" w:color="auto"/>
        <w:bottom w:val="none" w:sz="0" w:space="0" w:color="auto"/>
        <w:right w:val="none" w:sz="0" w:space="0" w:color="auto"/>
      </w:divBdr>
    </w:div>
    <w:div w:id="335813491">
      <w:marLeft w:val="0"/>
      <w:marRight w:val="0"/>
      <w:marTop w:val="0"/>
      <w:marBottom w:val="0"/>
      <w:divBdr>
        <w:top w:val="none" w:sz="0" w:space="0" w:color="auto"/>
        <w:left w:val="none" w:sz="0" w:space="0" w:color="auto"/>
        <w:bottom w:val="none" w:sz="0" w:space="0" w:color="auto"/>
        <w:right w:val="none" w:sz="0" w:space="0" w:color="auto"/>
      </w:divBdr>
    </w:div>
    <w:div w:id="335813492">
      <w:marLeft w:val="0"/>
      <w:marRight w:val="0"/>
      <w:marTop w:val="0"/>
      <w:marBottom w:val="0"/>
      <w:divBdr>
        <w:top w:val="none" w:sz="0" w:space="0" w:color="auto"/>
        <w:left w:val="none" w:sz="0" w:space="0" w:color="auto"/>
        <w:bottom w:val="none" w:sz="0" w:space="0" w:color="auto"/>
        <w:right w:val="none" w:sz="0" w:space="0" w:color="auto"/>
      </w:divBdr>
    </w:div>
    <w:div w:id="335813493">
      <w:marLeft w:val="0"/>
      <w:marRight w:val="0"/>
      <w:marTop w:val="0"/>
      <w:marBottom w:val="0"/>
      <w:divBdr>
        <w:top w:val="none" w:sz="0" w:space="0" w:color="auto"/>
        <w:left w:val="none" w:sz="0" w:space="0" w:color="auto"/>
        <w:bottom w:val="none" w:sz="0" w:space="0" w:color="auto"/>
        <w:right w:val="none" w:sz="0" w:space="0" w:color="auto"/>
      </w:divBdr>
    </w:div>
    <w:div w:id="335813494">
      <w:marLeft w:val="0"/>
      <w:marRight w:val="0"/>
      <w:marTop w:val="0"/>
      <w:marBottom w:val="0"/>
      <w:divBdr>
        <w:top w:val="none" w:sz="0" w:space="0" w:color="auto"/>
        <w:left w:val="none" w:sz="0" w:space="0" w:color="auto"/>
        <w:bottom w:val="none" w:sz="0" w:space="0" w:color="auto"/>
        <w:right w:val="none" w:sz="0" w:space="0" w:color="auto"/>
      </w:divBdr>
    </w:div>
    <w:div w:id="335813495">
      <w:marLeft w:val="0"/>
      <w:marRight w:val="0"/>
      <w:marTop w:val="0"/>
      <w:marBottom w:val="0"/>
      <w:divBdr>
        <w:top w:val="none" w:sz="0" w:space="0" w:color="auto"/>
        <w:left w:val="none" w:sz="0" w:space="0" w:color="auto"/>
        <w:bottom w:val="none" w:sz="0" w:space="0" w:color="auto"/>
        <w:right w:val="none" w:sz="0" w:space="0" w:color="auto"/>
      </w:divBdr>
    </w:div>
    <w:div w:id="335813496">
      <w:marLeft w:val="0"/>
      <w:marRight w:val="0"/>
      <w:marTop w:val="0"/>
      <w:marBottom w:val="0"/>
      <w:divBdr>
        <w:top w:val="none" w:sz="0" w:space="0" w:color="auto"/>
        <w:left w:val="none" w:sz="0" w:space="0" w:color="auto"/>
        <w:bottom w:val="none" w:sz="0" w:space="0" w:color="auto"/>
        <w:right w:val="none" w:sz="0" w:space="0" w:color="auto"/>
      </w:divBdr>
    </w:div>
    <w:div w:id="335813497">
      <w:marLeft w:val="0"/>
      <w:marRight w:val="0"/>
      <w:marTop w:val="0"/>
      <w:marBottom w:val="0"/>
      <w:divBdr>
        <w:top w:val="none" w:sz="0" w:space="0" w:color="auto"/>
        <w:left w:val="none" w:sz="0" w:space="0" w:color="auto"/>
        <w:bottom w:val="none" w:sz="0" w:space="0" w:color="auto"/>
        <w:right w:val="none" w:sz="0" w:space="0" w:color="auto"/>
      </w:divBdr>
    </w:div>
    <w:div w:id="335813498">
      <w:marLeft w:val="0"/>
      <w:marRight w:val="0"/>
      <w:marTop w:val="0"/>
      <w:marBottom w:val="0"/>
      <w:divBdr>
        <w:top w:val="none" w:sz="0" w:space="0" w:color="auto"/>
        <w:left w:val="none" w:sz="0" w:space="0" w:color="auto"/>
        <w:bottom w:val="none" w:sz="0" w:space="0" w:color="auto"/>
        <w:right w:val="none" w:sz="0" w:space="0" w:color="auto"/>
      </w:divBdr>
    </w:div>
    <w:div w:id="335813499">
      <w:marLeft w:val="0"/>
      <w:marRight w:val="0"/>
      <w:marTop w:val="0"/>
      <w:marBottom w:val="0"/>
      <w:divBdr>
        <w:top w:val="none" w:sz="0" w:space="0" w:color="auto"/>
        <w:left w:val="none" w:sz="0" w:space="0" w:color="auto"/>
        <w:bottom w:val="none" w:sz="0" w:space="0" w:color="auto"/>
        <w:right w:val="none" w:sz="0" w:space="0" w:color="auto"/>
      </w:divBdr>
    </w:div>
    <w:div w:id="335813500">
      <w:marLeft w:val="0"/>
      <w:marRight w:val="0"/>
      <w:marTop w:val="0"/>
      <w:marBottom w:val="0"/>
      <w:divBdr>
        <w:top w:val="none" w:sz="0" w:space="0" w:color="auto"/>
        <w:left w:val="none" w:sz="0" w:space="0" w:color="auto"/>
        <w:bottom w:val="none" w:sz="0" w:space="0" w:color="auto"/>
        <w:right w:val="none" w:sz="0" w:space="0" w:color="auto"/>
      </w:divBdr>
    </w:div>
    <w:div w:id="335813501">
      <w:marLeft w:val="0"/>
      <w:marRight w:val="0"/>
      <w:marTop w:val="0"/>
      <w:marBottom w:val="0"/>
      <w:divBdr>
        <w:top w:val="none" w:sz="0" w:space="0" w:color="auto"/>
        <w:left w:val="none" w:sz="0" w:space="0" w:color="auto"/>
        <w:bottom w:val="none" w:sz="0" w:space="0" w:color="auto"/>
        <w:right w:val="none" w:sz="0" w:space="0" w:color="auto"/>
      </w:divBdr>
    </w:div>
    <w:div w:id="335813502">
      <w:marLeft w:val="0"/>
      <w:marRight w:val="0"/>
      <w:marTop w:val="0"/>
      <w:marBottom w:val="0"/>
      <w:divBdr>
        <w:top w:val="none" w:sz="0" w:space="0" w:color="auto"/>
        <w:left w:val="none" w:sz="0" w:space="0" w:color="auto"/>
        <w:bottom w:val="none" w:sz="0" w:space="0" w:color="auto"/>
        <w:right w:val="none" w:sz="0" w:space="0" w:color="auto"/>
      </w:divBdr>
    </w:div>
    <w:div w:id="335813503">
      <w:marLeft w:val="0"/>
      <w:marRight w:val="0"/>
      <w:marTop w:val="0"/>
      <w:marBottom w:val="0"/>
      <w:divBdr>
        <w:top w:val="none" w:sz="0" w:space="0" w:color="auto"/>
        <w:left w:val="none" w:sz="0" w:space="0" w:color="auto"/>
        <w:bottom w:val="none" w:sz="0" w:space="0" w:color="auto"/>
        <w:right w:val="none" w:sz="0" w:space="0" w:color="auto"/>
      </w:divBdr>
    </w:div>
    <w:div w:id="335813504">
      <w:marLeft w:val="0"/>
      <w:marRight w:val="0"/>
      <w:marTop w:val="0"/>
      <w:marBottom w:val="0"/>
      <w:divBdr>
        <w:top w:val="none" w:sz="0" w:space="0" w:color="auto"/>
        <w:left w:val="none" w:sz="0" w:space="0" w:color="auto"/>
        <w:bottom w:val="none" w:sz="0" w:space="0" w:color="auto"/>
        <w:right w:val="none" w:sz="0" w:space="0" w:color="auto"/>
      </w:divBdr>
    </w:div>
    <w:div w:id="335813505">
      <w:marLeft w:val="0"/>
      <w:marRight w:val="0"/>
      <w:marTop w:val="0"/>
      <w:marBottom w:val="0"/>
      <w:divBdr>
        <w:top w:val="none" w:sz="0" w:space="0" w:color="auto"/>
        <w:left w:val="none" w:sz="0" w:space="0" w:color="auto"/>
        <w:bottom w:val="none" w:sz="0" w:space="0" w:color="auto"/>
        <w:right w:val="none" w:sz="0" w:space="0" w:color="auto"/>
      </w:divBdr>
    </w:div>
    <w:div w:id="335813506">
      <w:marLeft w:val="0"/>
      <w:marRight w:val="0"/>
      <w:marTop w:val="0"/>
      <w:marBottom w:val="0"/>
      <w:divBdr>
        <w:top w:val="none" w:sz="0" w:space="0" w:color="auto"/>
        <w:left w:val="none" w:sz="0" w:space="0" w:color="auto"/>
        <w:bottom w:val="none" w:sz="0" w:space="0" w:color="auto"/>
        <w:right w:val="none" w:sz="0" w:space="0" w:color="auto"/>
      </w:divBdr>
    </w:div>
    <w:div w:id="335813507">
      <w:marLeft w:val="0"/>
      <w:marRight w:val="0"/>
      <w:marTop w:val="0"/>
      <w:marBottom w:val="0"/>
      <w:divBdr>
        <w:top w:val="none" w:sz="0" w:space="0" w:color="auto"/>
        <w:left w:val="none" w:sz="0" w:space="0" w:color="auto"/>
        <w:bottom w:val="none" w:sz="0" w:space="0" w:color="auto"/>
        <w:right w:val="none" w:sz="0" w:space="0" w:color="auto"/>
      </w:divBdr>
    </w:div>
    <w:div w:id="335813508">
      <w:marLeft w:val="0"/>
      <w:marRight w:val="0"/>
      <w:marTop w:val="0"/>
      <w:marBottom w:val="0"/>
      <w:divBdr>
        <w:top w:val="none" w:sz="0" w:space="0" w:color="auto"/>
        <w:left w:val="none" w:sz="0" w:space="0" w:color="auto"/>
        <w:bottom w:val="none" w:sz="0" w:space="0" w:color="auto"/>
        <w:right w:val="none" w:sz="0" w:space="0" w:color="auto"/>
      </w:divBdr>
    </w:div>
    <w:div w:id="335813509">
      <w:marLeft w:val="0"/>
      <w:marRight w:val="0"/>
      <w:marTop w:val="0"/>
      <w:marBottom w:val="0"/>
      <w:divBdr>
        <w:top w:val="single" w:sz="6" w:space="0" w:color="006600"/>
        <w:left w:val="single" w:sz="6" w:space="0" w:color="006600"/>
        <w:bottom w:val="single" w:sz="6" w:space="0" w:color="006600"/>
        <w:right w:val="single" w:sz="6" w:space="0" w:color="006600"/>
      </w:divBdr>
    </w:div>
    <w:div w:id="335813510">
      <w:marLeft w:val="0"/>
      <w:marRight w:val="0"/>
      <w:marTop w:val="0"/>
      <w:marBottom w:val="0"/>
      <w:divBdr>
        <w:top w:val="single" w:sz="6" w:space="0" w:color="006600"/>
        <w:left w:val="single" w:sz="6" w:space="0" w:color="006600"/>
        <w:bottom w:val="single" w:sz="6" w:space="0" w:color="006600"/>
        <w:right w:val="single" w:sz="6" w:space="0" w:color="006600"/>
      </w:divBdr>
    </w:div>
    <w:div w:id="335813511">
      <w:marLeft w:val="0"/>
      <w:marRight w:val="0"/>
      <w:marTop w:val="0"/>
      <w:marBottom w:val="0"/>
      <w:divBdr>
        <w:top w:val="single" w:sz="6" w:space="0" w:color="006600"/>
        <w:left w:val="single" w:sz="6" w:space="0" w:color="006600"/>
        <w:bottom w:val="single" w:sz="6" w:space="0" w:color="006600"/>
        <w:right w:val="single" w:sz="6" w:space="0" w:color="006600"/>
      </w:divBdr>
    </w:div>
    <w:div w:id="335813512">
      <w:marLeft w:val="0"/>
      <w:marRight w:val="0"/>
      <w:marTop w:val="0"/>
      <w:marBottom w:val="0"/>
      <w:divBdr>
        <w:top w:val="none" w:sz="0" w:space="0" w:color="auto"/>
        <w:left w:val="none" w:sz="0" w:space="0" w:color="auto"/>
        <w:bottom w:val="none" w:sz="0" w:space="0" w:color="auto"/>
        <w:right w:val="none" w:sz="0" w:space="0" w:color="auto"/>
      </w:divBdr>
    </w:div>
    <w:div w:id="335813513">
      <w:marLeft w:val="0"/>
      <w:marRight w:val="0"/>
      <w:marTop w:val="0"/>
      <w:marBottom w:val="0"/>
      <w:divBdr>
        <w:top w:val="none" w:sz="0" w:space="0" w:color="auto"/>
        <w:left w:val="none" w:sz="0" w:space="0" w:color="auto"/>
        <w:bottom w:val="none" w:sz="0" w:space="0" w:color="auto"/>
        <w:right w:val="none" w:sz="0" w:space="0" w:color="auto"/>
      </w:divBdr>
    </w:div>
    <w:div w:id="335813514">
      <w:marLeft w:val="0"/>
      <w:marRight w:val="0"/>
      <w:marTop w:val="0"/>
      <w:marBottom w:val="0"/>
      <w:divBdr>
        <w:top w:val="none" w:sz="0" w:space="0" w:color="auto"/>
        <w:left w:val="none" w:sz="0" w:space="0" w:color="auto"/>
        <w:bottom w:val="none" w:sz="0" w:space="0" w:color="auto"/>
        <w:right w:val="none" w:sz="0" w:space="0" w:color="auto"/>
      </w:divBdr>
    </w:div>
    <w:div w:id="335813515">
      <w:marLeft w:val="0"/>
      <w:marRight w:val="0"/>
      <w:marTop w:val="0"/>
      <w:marBottom w:val="0"/>
      <w:divBdr>
        <w:top w:val="none" w:sz="0" w:space="0" w:color="auto"/>
        <w:left w:val="none" w:sz="0" w:space="0" w:color="auto"/>
        <w:bottom w:val="none" w:sz="0" w:space="0" w:color="auto"/>
        <w:right w:val="none" w:sz="0" w:space="0" w:color="auto"/>
      </w:divBdr>
    </w:div>
    <w:div w:id="335813516">
      <w:marLeft w:val="0"/>
      <w:marRight w:val="0"/>
      <w:marTop w:val="0"/>
      <w:marBottom w:val="0"/>
      <w:divBdr>
        <w:top w:val="none" w:sz="0" w:space="0" w:color="auto"/>
        <w:left w:val="none" w:sz="0" w:space="0" w:color="auto"/>
        <w:bottom w:val="none" w:sz="0" w:space="0" w:color="auto"/>
        <w:right w:val="none" w:sz="0" w:space="0" w:color="auto"/>
      </w:divBdr>
    </w:div>
    <w:div w:id="335813517">
      <w:marLeft w:val="0"/>
      <w:marRight w:val="0"/>
      <w:marTop w:val="0"/>
      <w:marBottom w:val="0"/>
      <w:divBdr>
        <w:top w:val="none" w:sz="0" w:space="0" w:color="auto"/>
        <w:left w:val="none" w:sz="0" w:space="0" w:color="auto"/>
        <w:bottom w:val="none" w:sz="0" w:space="0" w:color="auto"/>
        <w:right w:val="none" w:sz="0" w:space="0" w:color="auto"/>
      </w:divBdr>
    </w:div>
    <w:div w:id="335813518">
      <w:marLeft w:val="0"/>
      <w:marRight w:val="0"/>
      <w:marTop w:val="0"/>
      <w:marBottom w:val="0"/>
      <w:divBdr>
        <w:top w:val="none" w:sz="0" w:space="0" w:color="auto"/>
        <w:left w:val="none" w:sz="0" w:space="0" w:color="auto"/>
        <w:bottom w:val="none" w:sz="0" w:space="0" w:color="auto"/>
        <w:right w:val="none" w:sz="0" w:space="0" w:color="auto"/>
      </w:divBdr>
    </w:div>
    <w:div w:id="335813519">
      <w:marLeft w:val="0"/>
      <w:marRight w:val="0"/>
      <w:marTop w:val="0"/>
      <w:marBottom w:val="0"/>
      <w:divBdr>
        <w:top w:val="single" w:sz="6" w:space="0" w:color="006600"/>
        <w:left w:val="single" w:sz="6" w:space="0" w:color="006600"/>
        <w:bottom w:val="single" w:sz="6" w:space="0" w:color="006600"/>
        <w:right w:val="single" w:sz="6" w:space="0" w:color="006600"/>
      </w:divBdr>
    </w:div>
    <w:div w:id="335813520">
      <w:marLeft w:val="0"/>
      <w:marRight w:val="0"/>
      <w:marTop w:val="0"/>
      <w:marBottom w:val="0"/>
      <w:divBdr>
        <w:top w:val="none" w:sz="0" w:space="0" w:color="auto"/>
        <w:left w:val="none" w:sz="0" w:space="0" w:color="auto"/>
        <w:bottom w:val="none" w:sz="0" w:space="0" w:color="auto"/>
        <w:right w:val="none" w:sz="0" w:space="0" w:color="auto"/>
      </w:divBdr>
    </w:div>
    <w:div w:id="335813521">
      <w:marLeft w:val="0"/>
      <w:marRight w:val="0"/>
      <w:marTop w:val="0"/>
      <w:marBottom w:val="0"/>
      <w:divBdr>
        <w:top w:val="none" w:sz="0" w:space="0" w:color="auto"/>
        <w:left w:val="none" w:sz="0" w:space="0" w:color="auto"/>
        <w:bottom w:val="none" w:sz="0" w:space="0" w:color="auto"/>
        <w:right w:val="none" w:sz="0" w:space="0" w:color="auto"/>
      </w:divBdr>
    </w:div>
    <w:div w:id="335813522">
      <w:marLeft w:val="0"/>
      <w:marRight w:val="0"/>
      <w:marTop w:val="0"/>
      <w:marBottom w:val="0"/>
      <w:divBdr>
        <w:top w:val="none" w:sz="0" w:space="0" w:color="auto"/>
        <w:left w:val="none" w:sz="0" w:space="0" w:color="auto"/>
        <w:bottom w:val="none" w:sz="0" w:space="0" w:color="auto"/>
        <w:right w:val="none" w:sz="0" w:space="0" w:color="auto"/>
      </w:divBdr>
    </w:div>
    <w:div w:id="828902632">
      <w:bodyDiv w:val="1"/>
      <w:marLeft w:val="0"/>
      <w:marRight w:val="0"/>
      <w:marTop w:val="0"/>
      <w:marBottom w:val="0"/>
      <w:divBdr>
        <w:top w:val="none" w:sz="0" w:space="0" w:color="auto"/>
        <w:left w:val="none" w:sz="0" w:space="0" w:color="auto"/>
        <w:bottom w:val="none" w:sz="0" w:space="0" w:color="auto"/>
        <w:right w:val="none" w:sz="0" w:space="0" w:color="auto"/>
      </w:divBdr>
    </w:div>
    <w:div w:id="1109395978">
      <w:bodyDiv w:val="1"/>
      <w:marLeft w:val="0"/>
      <w:marRight w:val="0"/>
      <w:marTop w:val="0"/>
      <w:marBottom w:val="0"/>
      <w:divBdr>
        <w:top w:val="none" w:sz="0" w:space="0" w:color="auto"/>
        <w:left w:val="none" w:sz="0" w:space="0" w:color="auto"/>
        <w:bottom w:val="none" w:sz="0" w:space="0" w:color="auto"/>
        <w:right w:val="none" w:sz="0" w:space="0" w:color="auto"/>
      </w:divBdr>
    </w:div>
    <w:div w:id="1273896202">
      <w:bodyDiv w:val="1"/>
      <w:marLeft w:val="0"/>
      <w:marRight w:val="0"/>
      <w:marTop w:val="0"/>
      <w:marBottom w:val="0"/>
      <w:divBdr>
        <w:top w:val="none" w:sz="0" w:space="0" w:color="auto"/>
        <w:left w:val="none" w:sz="0" w:space="0" w:color="auto"/>
        <w:bottom w:val="none" w:sz="0" w:space="0" w:color="auto"/>
        <w:right w:val="none" w:sz="0" w:space="0" w:color="auto"/>
      </w:divBdr>
    </w:div>
    <w:div w:id="1636837325">
      <w:bodyDiv w:val="1"/>
      <w:marLeft w:val="0"/>
      <w:marRight w:val="0"/>
      <w:marTop w:val="0"/>
      <w:marBottom w:val="0"/>
      <w:divBdr>
        <w:top w:val="none" w:sz="0" w:space="0" w:color="auto"/>
        <w:left w:val="none" w:sz="0" w:space="0" w:color="auto"/>
        <w:bottom w:val="none" w:sz="0" w:space="0" w:color="auto"/>
        <w:right w:val="none" w:sz="0" w:space="0" w:color="auto"/>
      </w:divBdr>
    </w:div>
    <w:div w:id="1668482175">
      <w:bodyDiv w:val="1"/>
      <w:marLeft w:val="0"/>
      <w:marRight w:val="0"/>
      <w:marTop w:val="0"/>
      <w:marBottom w:val="0"/>
      <w:divBdr>
        <w:top w:val="none" w:sz="0" w:space="0" w:color="auto"/>
        <w:left w:val="none" w:sz="0" w:space="0" w:color="auto"/>
        <w:bottom w:val="none" w:sz="0" w:space="0" w:color="auto"/>
        <w:right w:val="none" w:sz="0" w:space="0" w:color="auto"/>
      </w:divBdr>
    </w:div>
    <w:div w:id="1798644890">
      <w:bodyDiv w:val="1"/>
      <w:marLeft w:val="0"/>
      <w:marRight w:val="0"/>
      <w:marTop w:val="0"/>
      <w:marBottom w:val="0"/>
      <w:divBdr>
        <w:top w:val="none" w:sz="0" w:space="0" w:color="auto"/>
        <w:left w:val="none" w:sz="0" w:space="0" w:color="auto"/>
        <w:bottom w:val="none" w:sz="0" w:space="0" w:color="auto"/>
        <w:right w:val="none" w:sz="0" w:space="0" w:color="auto"/>
      </w:divBdr>
    </w:div>
    <w:div w:id="2021466264">
      <w:bodyDiv w:val="1"/>
      <w:marLeft w:val="0"/>
      <w:marRight w:val="0"/>
      <w:marTop w:val="0"/>
      <w:marBottom w:val="0"/>
      <w:divBdr>
        <w:top w:val="none" w:sz="0" w:space="0" w:color="auto"/>
        <w:left w:val="none" w:sz="0" w:space="0" w:color="auto"/>
        <w:bottom w:val="none" w:sz="0" w:space="0" w:color="auto"/>
        <w:right w:val="none" w:sz="0" w:space="0" w:color="auto"/>
      </w:divBdr>
    </w:div>
    <w:div w:id="213733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ucdp-smolian.com/bg/1736248216.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lsshirokapoliana@ucdp-smolian.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CBD52-4C61-47FB-BEA3-6192FEA8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6255</TotalTime>
  <Pages>8</Pages>
  <Words>4283</Words>
  <Characters>24416</Characters>
  <Application>Microsoft Office Word</Application>
  <DocSecurity>0</DocSecurity>
  <Lines>203</Lines>
  <Paragraphs>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28642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Lawyer</dc:creator>
  <cp:keywords/>
  <dc:description/>
  <cp:lastModifiedBy>user-613</cp:lastModifiedBy>
  <cp:revision>1319</cp:revision>
  <cp:lastPrinted>2022-04-04T10:57:00Z</cp:lastPrinted>
  <dcterms:created xsi:type="dcterms:W3CDTF">2015-07-06T11:14:00Z</dcterms:created>
  <dcterms:modified xsi:type="dcterms:W3CDTF">2025-01-07T11:38:00Z</dcterms:modified>
</cp:coreProperties>
</file>